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FA4" w:rsidRDefault="00B55FA4">
      <w:pPr>
        <w:pStyle w:val="Default"/>
      </w:pPr>
    </w:p>
    <w:p w:rsidR="00B55FA4" w:rsidRDefault="00B55FA4">
      <w:pPr>
        <w:pStyle w:val="Default"/>
        <w:rPr>
          <w:rFonts w:cstheme="minorBidi"/>
          <w:color w:val="auto"/>
        </w:rPr>
      </w:pPr>
    </w:p>
    <w:p w:rsidR="00B55FA4" w:rsidRDefault="00B55FA4">
      <w:pPr>
        <w:pStyle w:val="Default"/>
        <w:rPr>
          <w:rFonts w:cstheme="minorBidi"/>
          <w:color w:val="auto"/>
        </w:rPr>
      </w:pPr>
      <w:r>
        <w:rPr>
          <w:rFonts w:cstheme="minorBidi"/>
          <w:color w:val="auto"/>
        </w:rPr>
        <w:t xml:space="preserve"> </w:t>
      </w:r>
    </w:p>
    <w:p w:rsidR="00B55FA4" w:rsidRDefault="00B55FA4" w:rsidP="004D717D"/>
    <w:p w:rsidR="00B55FA4" w:rsidRDefault="00B55FA4">
      <w:pPr>
        <w:pStyle w:val="Default"/>
        <w:framePr w:w="15204" w:wrap="auto" w:vAnchor="page" w:hAnchor="page" w:x="1" w:y="11301"/>
        <w:rPr>
          <w:rFonts w:cstheme="minorBidi"/>
          <w:color w:val="auto"/>
        </w:rPr>
      </w:pPr>
    </w:p>
    <w:p w:rsidR="00B55FA4" w:rsidRPr="004D717D" w:rsidRDefault="00B55FA4" w:rsidP="004D717D"/>
    <w:p w:rsidR="00B55FA4" w:rsidRDefault="00B55FA4">
      <w:pPr>
        <w:pStyle w:val="Default"/>
        <w:framePr w:w="15204" w:wrap="auto" w:vAnchor="page" w:hAnchor="page" w:x="1" w:y="11306"/>
        <w:rPr>
          <w:rFonts w:cstheme="minorBidi"/>
          <w:color w:val="auto"/>
        </w:rPr>
      </w:pPr>
    </w:p>
    <w:p w:rsidR="00B55FA4" w:rsidRPr="00C653E0" w:rsidRDefault="00B55FA4" w:rsidP="00C653E0">
      <w:pPr>
        <w:pStyle w:val="Default"/>
        <w:jc w:val="center"/>
        <w:rPr>
          <w:rFonts w:eastAsia="微软雅黑"/>
          <w:sz w:val="52"/>
          <w:szCs w:val="52"/>
        </w:rPr>
      </w:pPr>
      <w:r w:rsidRPr="00C653E0">
        <w:rPr>
          <w:rFonts w:ascii="FZJianZhi-M23S" w:eastAsia="FZJianZhi-M23S" w:cs="FZJianZhi-M23S" w:hint="eastAsia"/>
          <w:sz w:val="52"/>
          <w:szCs w:val="52"/>
        </w:rPr>
        <w:t>机制砂的优缺点及其在混凝土中的应用</w:t>
      </w:r>
    </w:p>
    <w:p w:rsidR="00C653E0" w:rsidRDefault="00C653E0" w:rsidP="004D717D">
      <w:pPr>
        <w:pStyle w:val="Default"/>
        <w:jc w:val="center"/>
        <w:rPr>
          <w:rFonts w:ascii="微软雅黑" w:eastAsia="微软雅黑" w:cs="微软雅黑"/>
          <w:color w:val="auto"/>
          <w:sz w:val="52"/>
          <w:szCs w:val="52"/>
        </w:rPr>
      </w:pPr>
    </w:p>
    <w:p w:rsidR="00C653E0" w:rsidRDefault="00C653E0" w:rsidP="00C653E0">
      <w:pPr>
        <w:pStyle w:val="Default"/>
        <w:jc w:val="center"/>
        <w:rPr>
          <w:rFonts w:ascii="微软雅黑" w:eastAsia="微软雅黑" w:cs="微软雅黑"/>
          <w:color w:val="auto"/>
          <w:sz w:val="52"/>
          <w:szCs w:val="52"/>
        </w:rPr>
      </w:pPr>
    </w:p>
    <w:p w:rsidR="00C653E0" w:rsidRDefault="00C653E0" w:rsidP="00C653E0">
      <w:pPr>
        <w:pStyle w:val="Default"/>
        <w:jc w:val="center"/>
        <w:rPr>
          <w:rFonts w:ascii="微软雅黑" w:eastAsia="微软雅黑" w:cs="微软雅黑"/>
          <w:color w:val="auto"/>
          <w:sz w:val="52"/>
          <w:szCs w:val="52"/>
        </w:rPr>
      </w:pPr>
    </w:p>
    <w:p w:rsidR="00C653E0" w:rsidRDefault="00C653E0" w:rsidP="00C653E0">
      <w:pPr>
        <w:pStyle w:val="Default"/>
        <w:jc w:val="center"/>
        <w:rPr>
          <w:rFonts w:ascii="微软雅黑" w:eastAsia="微软雅黑" w:cs="微软雅黑"/>
          <w:color w:val="auto"/>
          <w:sz w:val="52"/>
          <w:szCs w:val="52"/>
        </w:rPr>
      </w:pPr>
    </w:p>
    <w:p w:rsidR="00C653E0" w:rsidRPr="00C653E0" w:rsidRDefault="00B55FA4" w:rsidP="00C653E0">
      <w:pPr>
        <w:pStyle w:val="Default"/>
        <w:jc w:val="center"/>
        <w:rPr>
          <w:rFonts w:ascii="黑体" w:eastAsia="黑体" w:cs="黑体"/>
          <w:color w:val="auto"/>
          <w:sz w:val="52"/>
          <w:szCs w:val="52"/>
        </w:rPr>
      </w:pPr>
      <w:r w:rsidRPr="00C653E0">
        <w:rPr>
          <w:rFonts w:ascii="微软雅黑" w:eastAsia="微软雅黑" w:cs="微软雅黑"/>
          <w:color w:val="auto"/>
          <w:sz w:val="52"/>
          <w:szCs w:val="52"/>
        </w:rPr>
        <w:t>2016</w:t>
      </w:r>
      <w:r w:rsidRPr="00C653E0">
        <w:rPr>
          <w:rFonts w:ascii="黑体" w:eastAsia="黑体" w:cs="黑体" w:hint="eastAsia"/>
          <w:color w:val="auto"/>
          <w:sz w:val="52"/>
          <w:szCs w:val="52"/>
        </w:rPr>
        <w:t>年</w:t>
      </w:r>
      <w:r w:rsidRPr="00C653E0">
        <w:rPr>
          <w:rFonts w:ascii="微软雅黑" w:eastAsia="微软雅黑" w:cs="微软雅黑"/>
          <w:color w:val="auto"/>
          <w:sz w:val="52"/>
          <w:szCs w:val="52"/>
        </w:rPr>
        <w:t>9</w:t>
      </w:r>
      <w:r w:rsidRPr="00C653E0">
        <w:rPr>
          <w:rFonts w:ascii="黑体" w:eastAsia="黑体" w:cs="黑体" w:hint="eastAsia"/>
          <w:color w:val="auto"/>
          <w:sz w:val="52"/>
          <w:szCs w:val="52"/>
        </w:rPr>
        <w:t>月</w:t>
      </w:r>
    </w:p>
    <w:p w:rsidR="00C653E0" w:rsidRPr="00C653E0" w:rsidRDefault="00C653E0" w:rsidP="00C653E0">
      <w:pPr>
        <w:pStyle w:val="Default"/>
        <w:ind w:firstLineChars="450" w:firstLine="2340"/>
        <w:rPr>
          <w:rFonts w:cstheme="minorBidi"/>
          <w:color w:val="auto"/>
          <w:sz w:val="52"/>
          <w:szCs w:val="52"/>
        </w:rPr>
      </w:pPr>
      <w:r w:rsidRPr="00C653E0">
        <w:rPr>
          <w:rFonts w:ascii="黑体" w:eastAsia="黑体" w:hAnsiTheme="minorHAnsi" w:cs="Times New Roman" w:hint="eastAsia"/>
          <w:color w:val="auto"/>
          <w:sz w:val="52"/>
          <w:szCs w:val="52"/>
        </w:rPr>
        <w:t>中交第二公路工程局有限公司</w:t>
      </w:r>
    </w:p>
    <w:p w:rsidR="00B55FA4" w:rsidRPr="00C653E0" w:rsidRDefault="00B55FA4" w:rsidP="004D717D">
      <w:pPr>
        <w:pStyle w:val="Default"/>
        <w:jc w:val="center"/>
        <w:rPr>
          <w:rFonts w:cstheme="minorBidi"/>
          <w:color w:val="auto"/>
        </w:rPr>
      </w:pPr>
    </w:p>
    <w:p w:rsidR="00B55FA4" w:rsidRDefault="00B55FA4">
      <w:pPr>
        <w:pStyle w:val="Default"/>
        <w:rPr>
          <w:rFonts w:cstheme="minorBidi"/>
          <w:color w:val="auto"/>
        </w:rPr>
      </w:pPr>
    </w:p>
    <w:p w:rsidR="00B55FA4" w:rsidRPr="004D717D" w:rsidRDefault="00B55FA4" w:rsidP="004D717D"/>
    <w:p w:rsidR="004D717D" w:rsidRPr="00A70429" w:rsidRDefault="004D717D" w:rsidP="00A70429">
      <w:pPr>
        <w:pStyle w:val="Default"/>
        <w:ind w:firstLineChars="100" w:firstLine="480"/>
        <w:rPr>
          <w:rFonts w:ascii="黑体" w:eastAsia="黑体" w:cs="黑体"/>
          <w:color w:val="888888"/>
          <w:sz w:val="48"/>
          <w:szCs w:val="48"/>
        </w:rPr>
      </w:pPr>
      <w:r w:rsidRPr="00A70429">
        <w:rPr>
          <w:rFonts w:eastAsia="微软雅黑" w:hint="eastAsia"/>
          <w:sz w:val="48"/>
          <w:szCs w:val="48"/>
        </w:rPr>
        <w:lastRenderedPageBreak/>
        <w:t>主要内容</w:t>
      </w:r>
    </w:p>
    <w:p w:rsidR="00B55FA4" w:rsidRPr="00A70429" w:rsidRDefault="00B55FA4" w:rsidP="00A70429">
      <w:pPr>
        <w:pStyle w:val="Default"/>
        <w:ind w:firstLineChars="100" w:firstLine="480"/>
        <w:rPr>
          <w:rFonts w:ascii="微软雅黑" w:eastAsia="微软雅黑" w:cs="微软雅黑"/>
          <w:color w:val="888888"/>
          <w:sz w:val="48"/>
          <w:szCs w:val="48"/>
        </w:rPr>
      </w:pPr>
      <w:r w:rsidRPr="00A70429">
        <w:rPr>
          <w:rFonts w:ascii="黑体" w:eastAsia="黑体" w:cs="黑体" w:hint="eastAsia"/>
          <w:color w:val="888888"/>
          <w:sz w:val="48"/>
          <w:szCs w:val="48"/>
        </w:rPr>
        <w:t>机制砂的优缺点</w:t>
      </w:r>
      <w:r w:rsidRPr="00A70429">
        <w:rPr>
          <w:rFonts w:ascii="微软雅黑" w:eastAsia="微软雅黑" w:cs="微软雅黑"/>
          <w:color w:val="888888"/>
          <w:sz w:val="48"/>
          <w:szCs w:val="48"/>
        </w:rPr>
        <w:t xml:space="preserve"> </w:t>
      </w:r>
    </w:p>
    <w:p w:rsidR="00B55FA4" w:rsidRPr="00A70429" w:rsidRDefault="00B55FA4" w:rsidP="00A70429">
      <w:pPr>
        <w:pStyle w:val="Default"/>
        <w:ind w:firstLineChars="100" w:firstLine="480"/>
        <w:rPr>
          <w:rFonts w:ascii="微软雅黑" w:eastAsia="微软雅黑" w:cs="微软雅黑"/>
          <w:color w:val="888888"/>
          <w:sz w:val="48"/>
          <w:szCs w:val="48"/>
        </w:rPr>
      </w:pPr>
      <w:r w:rsidRPr="00A70429">
        <w:rPr>
          <w:rFonts w:ascii="黑体" w:eastAsia="黑体" w:cs="黑体" w:hint="eastAsia"/>
          <w:color w:val="888888"/>
          <w:sz w:val="48"/>
          <w:szCs w:val="48"/>
        </w:rPr>
        <w:t>机制砂混凝土的性能</w:t>
      </w:r>
      <w:r w:rsidRPr="00A70429">
        <w:rPr>
          <w:rFonts w:ascii="微软雅黑" w:eastAsia="微软雅黑" w:cs="微软雅黑"/>
          <w:color w:val="888888"/>
          <w:sz w:val="48"/>
          <w:szCs w:val="48"/>
        </w:rPr>
        <w:t xml:space="preserve"> </w:t>
      </w:r>
    </w:p>
    <w:p w:rsidR="00B55FA4" w:rsidRPr="00A70429" w:rsidRDefault="00B55FA4" w:rsidP="00A70429">
      <w:pPr>
        <w:pStyle w:val="Default"/>
        <w:ind w:firstLineChars="100" w:firstLine="480"/>
        <w:rPr>
          <w:rFonts w:ascii="微软雅黑" w:eastAsia="微软雅黑" w:cs="微软雅黑"/>
          <w:color w:val="888888"/>
          <w:sz w:val="48"/>
          <w:szCs w:val="48"/>
        </w:rPr>
      </w:pPr>
      <w:r w:rsidRPr="00A70429">
        <w:rPr>
          <w:rFonts w:ascii="黑体" w:eastAsia="黑体" w:cs="黑体" w:hint="eastAsia"/>
          <w:color w:val="888888"/>
          <w:sz w:val="48"/>
          <w:szCs w:val="48"/>
        </w:rPr>
        <w:t>机制砂在混凝土工程中应用</w:t>
      </w:r>
      <w:r w:rsidRPr="00A70429">
        <w:rPr>
          <w:rFonts w:ascii="微软雅黑" w:eastAsia="微软雅黑" w:cs="微软雅黑"/>
          <w:color w:val="888888"/>
          <w:sz w:val="48"/>
          <w:szCs w:val="48"/>
        </w:rPr>
        <w:t xml:space="preserve"> </w:t>
      </w:r>
    </w:p>
    <w:p w:rsidR="00B55FA4" w:rsidRPr="00A70429" w:rsidRDefault="00B55FA4" w:rsidP="00A70429">
      <w:pPr>
        <w:pStyle w:val="Default"/>
        <w:ind w:firstLineChars="100" w:firstLine="480"/>
        <w:rPr>
          <w:rFonts w:ascii="微软雅黑" w:eastAsia="微软雅黑" w:cs="微软雅黑"/>
          <w:color w:val="888888"/>
          <w:sz w:val="48"/>
          <w:szCs w:val="48"/>
        </w:rPr>
      </w:pPr>
      <w:r w:rsidRPr="00A70429">
        <w:rPr>
          <w:rFonts w:ascii="黑体" w:eastAsia="黑体" w:cs="黑体" w:hint="eastAsia"/>
          <w:color w:val="888888"/>
          <w:sz w:val="48"/>
          <w:szCs w:val="48"/>
        </w:rPr>
        <w:t>需要我们进一步要了解的问题</w:t>
      </w:r>
      <w:r w:rsidRPr="00A70429">
        <w:rPr>
          <w:rFonts w:ascii="微软雅黑" w:eastAsia="微软雅黑" w:cs="微软雅黑"/>
          <w:color w:val="888888"/>
          <w:sz w:val="48"/>
          <w:szCs w:val="48"/>
        </w:rPr>
        <w:t xml:space="preserve"> </w:t>
      </w:r>
    </w:p>
    <w:p w:rsidR="00B55FA4" w:rsidRDefault="00B55FA4">
      <w:pPr>
        <w:pStyle w:val="Default"/>
        <w:rPr>
          <w:rFonts w:eastAsia="微软雅黑"/>
          <w:sz w:val="64"/>
          <w:szCs w:val="64"/>
        </w:rPr>
      </w:pPr>
      <w:r>
        <w:rPr>
          <w:rFonts w:ascii="微软雅黑" w:eastAsia="微软雅黑" w:cs="微软雅黑"/>
          <w:color w:val="888888"/>
          <w:sz w:val="64"/>
          <w:szCs w:val="64"/>
        </w:rPr>
        <w:t xml:space="preserve"> </w:t>
      </w:r>
    </w:p>
    <w:p w:rsidR="00B55FA4" w:rsidRDefault="00B55FA4">
      <w:pPr>
        <w:pStyle w:val="Default"/>
        <w:rPr>
          <w:rFonts w:eastAsia="微软雅黑"/>
          <w:sz w:val="64"/>
          <w:szCs w:val="64"/>
        </w:rPr>
      </w:pPr>
      <w:r>
        <w:rPr>
          <w:rFonts w:eastAsia="微软雅黑"/>
          <w:sz w:val="64"/>
          <w:szCs w:val="64"/>
        </w:rPr>
        <w:t xml:space="preserve">            </w:t>
      </w:r>
    </w:p>
    <w:p w:rsidR="00B55FA4" w:rsidRDefault="00B55FA4">
      <w:pPr>
        <w:pStyle w:val="Default"/>
        <w:rPr>
          <w:rFonts w:eastAsia="微软雅黑"/>
          <w:sz w:val="64"/>
          <w:szCs w:val="64"/>
        </w:rPr>
      </w:pPr>
    </w:p>
    <w:p w:rsidR="00B55FA4" w:rsidRDefault="00B55FA4">
      <w:pPr>
        <w:pStyle w:val="Default"/>
        <w:rPr>
          <w:rFonts w:cstheme="minorBidi"/>
          <w:color w:val="auto"/>
        </w:rPr>
      </w:pPr>
    </w:p>
    <w:p w:rsidR="00B55FA4" w:rsidRDefault="00B55FA4">
      <w:pPr>
        <w:pStyle w:val="Default"/>
        <w:rPr>
          <w:rFonts w:cstheme="minorBidi"/>
          <w:color w:val="auto"/>
        </w:rPr>
      </w:pPr>
    </w:p>
    <w:p w:rsidR="00B55FA4" w:rsidRDefault="00B55FA4" w:rsidP="004D717D"/>
    <w:p w:rsidR="004D717D" w:rsidRDefault="004D717D" w:rsidP="004D717D"/>
    <w:p w:rsidR="00C653E0" w:rsidRDefault="00C653E0" w:rsidP="004D717D"/>
    <w:p w:rsidR="00C653E0" w:rsidRDefault="00C653E0" w:rsidP="004D717D"/>
    <w:p w:rsidR="004D717D" w:rsidRDefault="004D717D" w:rsidP="004D717D"/>
    <w:p w:rsidR="00A70429" w:rsidRDefault="00A70429" w:rsidP="004D717D"/>
    <w:p w:rsidR="00C653E0" w:rsidRDefault="00C653E0" w:rsidP="00C653E0">
      <w:pPr>
        <w:pStyle w:val="Default"/>
        <w:spacing w:line="360" w:lineRule="auto"/>
        <w:ind w:firstLineChars="200" w:firstLine="420"/>
        <w:outlineLvl w:val="1"/>
        <w:rPr>
          <w:rFonts w:asciiTheme="minorHAnsi" w:hAnsiTheme="minorHAnsi" w:cstheme="minorBidi"/>
          <w:color w:val="auto"/>
          <w:kern w:val="2"/>
          <w:sz w:val="21"/>
          <w:szCs w:val="22"/>
        </w:rPr>
      </w:pPr>
    </w:p>
    <w:p w:rsidR="004D717D" w:rsidRPr="00C653E0" w:rsidRDefault="004D717D" w:rsidP="00C653E0">
      <w:pPr>
        <w:pStyle w:val="Default"/>
        <w:spacing w:line="360" w:lineRule="auto"/>
        <w:ind w:firstLineChars="200" w:firstLine="643"/>
        <w:jc w:val="both"/>
        <w:outlineLvl w:val="1"/>
        <w:rPr>
          <w:rFonts w:asciiTheme="minorEastAsia" w:cs="微软雅黑"/>
          <w:color w:val="282828"/>
          <w:sz w:val="32"/>
          <w:szCs w:val="32"/>
        </w:rPr>
      </w:pPr>
      <w:r w:rsidRPr="00C653E0">
        <w:rPr>
          <w:rFonts w:asciiTheme="minorEastAsia" w:hAnsiTheme="minorEastAsia" w:cs="微软雅黑" w:hint="eastAsia"/>
          <w:b/>
          <w:bCs/>
          <w:sz w:val="32"/>
          <w:szCs w:val="32"/>
        </w:rPr>
        <w:lastRenderedPageBreak/>
        <w:t>一、机制砂的优缺点</w:t>
      </w:r>
    </w:p>
    <w:p w:rsidR="00B55FA4" w:rsidRPr="00C653E0" w:rsidRDefault="00B55FA4" w:rsidP="00C653E0">
      <w:pPr>
        <w:pStyle w:val="Default"/>
        <w:spacing w:line="360" w:lineRule="auto"/>
        <w:ind w:firstLineChars="200" w:firstLine="640"/>
        <w:outlineLvl w:val="1"/>
        <w:rPr>
          <w:rFonts w:asciiTheme="minorEastAsia" w:cs="微软雅黑"/>
          <w:color w:val="auto"/>
          <w:sz w:val="32"/>
          <w:szCs w:val="32"/>
        </w:rPr>
      </w:pPr>
      <w:r w:rsidRPr="00C653E0">
        <w:rPr>
          <w:rFonts w:asciiTheme="minorEastAsia" w:hAnsiTheme="minorEastAsia" w:cs="FZJianZhi-M23S"/>
          <w:color w:val="auto"/>
          <w:sz w:val="32"/>
          <w:szCs w:val="32"/>
        </w:rPr>
        <w:t>1</w:t>
      </w:r>
      <w:r w:rsidRPr="00C653E0">
        <w:rPr>
          <w:rFonts w:asciiTheme="minorEastAsia" w:hAnsiTheme="minorEastAsia" w:cs="FZJianZhi-M23S" w:hint="eastAsia"/>
          <w:color w:val="auto"/>
          <w:sz w:val="32"/>
          <w:szCs w:val="32"/>
        </w:rPr>
        <w:t>、机制砂的优点</w:t>
      </w:r>
    </w:p>
    <w:p w:rsidR="00B55FA4" w:rsidRPr="00C653E0" w:rsidRDefault="00B55FA4" w:rsidP="00C653E0">
      <w:pPr>
        <w:pStyle w:val="Default"/>
        <w:spacing w:line="360" w:lineRule="auto"/>
        <w:outlineLvl w:val="1"/>
        <w:rPr>
          <w:rFonts w:asciiTheme="minorEastAsia" w:hAnsiTheme="minorEastAsia" w:cs="FZJianZhi-M23S"/>
          <w:color w:val="282828"/>
          <w:sz w:val="32"/>
          <w:szCs w:val="32"/>
        </w:rPr>
      </w:pPr>
      <w:r w:rsidRPr="00C653E0">
        <w:rPr>
          <w:rFonts w:asciiTheme="minorEastAsia" w:hAnsiTheme="minorEastAsia" w:cs="FZJianZhi-M23S"/>
          <w:color w:val="282828"/>
          <w:sz w:val="30"/>
          <w:szCs w:val="30"/>
        </w:rPr>
        <w:t xml:space="preserve">   </w:t>
      </w:r>
      <w:r w:rsidRPr="00C653E0">
        <w:rPr>
          <w:rFonts w:asciiTheme="minorEastAsia" w:hAnsiTheme="minorEastAsia" w:cs="FZJianZhi-M23S"/>
          <w:color w:val="282828"/>
          <w:sz w:val="32"/>
          <w:szCs w:val="32"/>
        </w:rPr>
        <w:t xml:space="preserve"> </w:t>
      </w:r>
      <w:r w:rsidRPr="00C653E0">
        <w:rPr>
          <w:rFonts w:asciiTheme="minorEastAsia" w:hAnsiTheme="minorEastAsia" w:cs="FZJianZhi-M23S" w:hint="eastAsia"/>
          <w:color w:val="282828"/>
          <w:sz w:val="32"/>
          <w:szCs w:val="32"/>
        </w:rPr>
        <w:t>（</w:t>
      </w:r>
      <w:r w:rsidRPr="00C653E0">
        <w:rPr>
          <w:rFonts w:asciiTheme="minorEastAsia" w:hAnsiTheme="minorEastAsia" w:cs="FZJianZhi-M23S"/>
          <w:color w:val="282828"/>
          <w:sz w:val="32"/>
          <w:szCs w:val="32"/>
        </w:rPr>
        <w:t>1</w:t>
      </w:r>
      <w:r w:rsidRPr="00C653E0">
        <w:rPr>
          <w:rFonts w:asciiTheme="minorEastAsia" w:hAnsiTheme="minorEastAsia" w:cs="FZJianZhi-M23S" w:hint="eastAsia"/>
          <w:color w:val="282828"/>
          <w:sz w:val="32"/>
          <w:szCs w:val="32"/>
        </w:rPr>
        <w:t>）工厂化生产，质量可以得到保证。工厂生产可以从选材破碎等一系列工艺流程上建立质量监控体系，生产质量好，砂的质量有保障。</w:t>
      </w:r>
      <w:r w:rsidRPr="00C653E0">
        <w:rPr>
          <w:rFonts w:asciiTheme="minorEastAsia" w:hAnsiTheme="minorEastAsia" w:cs="FZJianZhi-M23S"/>
          <w:color w:val="282828"/>
          <w:sz w:val="32"/>
          <w:szCs w:val="32"/>
        </w:rPr>
        <w:t xml:space="preserve"> </w:t>
      </w:r>
      <w:r w:rsidRPr="00C653E0">
        <w:rPr>
          <w:rFonts w:asciiTheme="minorEastAsia" w:hAnsiTheme="minorEastAsia" w:cs="宋体"/>
          <w:color w:val="282828"/>
          <w:sz w:val="32"/>
          <w:szCs w:val="32"/>
        </w:rPr>
        <w:t xml:space="preserve"> </w:t>
      </w:r>
      <w:r w:rsidRPr="00C653E0">
        <w:rPr>
          <w:rFonts w:asciiTheme="minorEastAsia" w:hAnsiTheme="minorEastAsia" w:cs="FZJianZhi-M23S"/>
          <w:color w:val="282828"/>
          <w:sz w:val="32"/>
          <w:szCs w:val="32"/>
        </w:rPr>
        <w:t xml:space="preserve"> </w:t>
      </w:r>
    </w:p>
    <w:p w:rsidR="00B55FA4" w:rsidRPr="00C653E0" w:rsidRDefault="00B55FA4" w:rsidP="00C653E0">
      <w:pPr>
        <w:pStyle w:val="Default"/>
        <w:spacing w:line="360" w:lineRule="auto"/>
        <w:outlineLvl w:val="1"/>
        <w:rPr>
          <w:rFonts w:asciiTheme="minorEastAsia" w:hAnsiTheme="minorEastAsia" w:cs="FZJianZhi-M23S"/>
          <w:color w:val="282828"/>
          <w:sz w:val="32"/>
          <w:szCs w:val="32"/>
        </w:rPr>
      </w:pPr>
      <w:r w:rsidRPr="00C653E0">
        <w:rPr>
          <w:rFonts w:asciiTheme="minorEastAsia" w:hAnsiTheme="minorEastAsia" w:cs="FZJianZhi-M23S"/>
          <w:color w:val="282828"/>
          <w:sz w:val="32"/>
          <w:szCs w:val="32"/>
        </w:rPr>
        <w:t xml:space="preserve">    </w:t>
      </w:r>
      <w:r w:rsidRPr="00C653E0">
        <w:rPr>
          <w:rFonts w:asciiTheme="minorEastAsia" w:hAnsiTheme="minorEastAsia" w:cs="FZJianZhi-M23S" w:hint="eastAsia"/>
          <w:color w:val="282828"/>
          <w:sz w:val="32"/>
          <w:szCs w:val="32"/>
        </w:rPr>
        <w:t>（</w:t>
      </w:r>
      <w:r w:rsidRPr="00C653E0">
        <w:rPr>
          <w:rFonts w:asciiTheme="minorEastAsia" w:hAnsiTheme="minorEastAsia" w:cs="FZJianZhi-M23S"/>
          <w:color w:val="282828"/>
          <w:sz w:val="32"/>
          <w:szCs w:val="32"/>
        </w:rPr>
        <w:t>2</w:t>
      </w:r>
      <w:r w:rsidRPr="00C653E0">
        <w:rPr>
          <w:rFonts w:asciiTheme="minorEastAsia" w:hAnsiTheme="minorEastAsia" w:cs="FZJianZhi-M23S" w:hint="eastAsia"/>
          <w:color w:val="282828"/>
          <w:sz w:val="32"/>
          <w:szCs w:val="32"/>
        </w:rPr>
        <w:t>）砂的物理力学性能好可以有意识的选择硬质岩石生产机制砂，避免采用软质、风化岩石，同时，含泥（块）量可人工筛分控制。化学成分与母材碎石一致，对混凝土无负面作用，适合做高强混凝土。</w:t>
      </w:r>
      <w:r w:rsidRPr="00C653E0">
        <w:rPr>
          <w:rFonts w:asciiTheme="minorEastAsia" w:hAnsiTheme="minorEastAsia" w:cs="FZJianZhi-M23S"/>
          <w:color w:val="282828"/>
          <w:sz w:val="32"/>
          <w:szCs w:val="32"/>
        </w:rPr>
        <w:t xml:space="preserve"> </w:t>
      </w:r>
      <w:r w:rsidRPr="00C653E0">
        <w:rPr>
          <w:rFonts w:asciiTheme="minorEastAsia" w:hAnsiTheme="minorEastAsia" w:cs="宋体"/>
          <w:color w:val="282828"/>
          <w:sz w:val="32"/>
          <w:szCs w:val="32"/>
        </w:rPr>
        <w:t xml:space="preserve"> </w:t>
      </w:r>
      <w:r w:rsidRPr="00C653E0">
        <w:rPr>
          <w:rFonts w:asciiTheme="minorEastAsia" w:hAnsiTheme="minorEastAsia" w:cs="FZJianZhi-M23S"/>
          <w:color w:val="282828"/>
          <w:sz w:val="32"/>
          <w:szCs w:val="32"/>
        </w:rPr>
        <w:t xml:space="preserve"> </w:t>
      </w:r>
    </w:p>
    <w:p w:rsidR="00B55FA4" w:rsidRPr="00C653E0" w:rsidRDefault="00B55FA4" w:rsidP="00C653E0">
      <w:pPr>
        <w:pStyle w:val="Default"/>
        <w:spacing w:line="360" w:lineRule="auto"/>
        <w:outlineLvl w:val="1"/>
        <w:rPr>
          <w:rFonts w:asciiTheme="minorEastAsia" w:hAnsiTheme="minorEastAsia" w:cs="FZJianZhi-M23S"/>
          <w:color w:val="282828"/>
          <w:sz w:val="32"/>
          <w:szCs w:val="32"/>
        </w:rPr>
      </w:pPr>
      <w:r w:rsidRPr="00C653E0">
        <w:rPr>
          <w:rFonts w:asciiTheme="minorEastAsia" w:hAnsiTheme="minorEastAsia" w:cs="FZJianZhi-M23S"/>
          <w:color w:val="282828"/>
          <w:sz w:val="32"/>
          <w:szCs w:val="32"/>
        </w:rPr>
        <w:t xml:space="preserve">    </w:t>
      </w:r>
      <w:r w:rsidRPr="00C653E0">
        <w:rPr>
          <w:rFonts w:asciiTheme="minorEastAsia" w:hAnsiTheme="minorEastAsia" w:cs="FZJianZhi-M23S" w:hint="eastAsia"/>
          <w:color w:val="282828"/>
          <w:sz w:val="32"/>
          <w:szCs w:val="32"/>
        </w:rPr>
        <w:t>（</w:t>
      </w:r>
      <w:r w:rsidRPr="00C653E0">
        <w:rPr>
          <w:rFonts w:asciiTheme="minorEastAsia" w:hAnsiTheme="minorEastAsia" w:cs="FZJianZhi-M23S"/>
          <w:color w:val="282828"/>
          <w:sz w:val="32"/>
          <w:szCs w:val="32"/>
        </w:rPr>
        <w:t>3</w:t>
      </w:r>
      <w:r w:rsidRPr="00C653E0">
        <w:rPr>
          <w:rFonts w:asciiTheme="minorEastAsia" w:hAnsiTheme="minorEastAsia" w:cs="FZJianZhi-M23S" w:hint="eastAsia"/>
          <w:color w:val="282828"/>
          <w:sz w:val="32"/>
          <w:szCs w:val="32"/>
        </w:rPr>
        <w:t>）机制砂的颗粒级配、细度模数可以调整。可根据工程的需要，结合母材的特点和混凝土的要求，调整机制砂的细度模数、颗粒级配。调整措施主要通过破碎设备、工艺流程的选择来完成。</w:t>
      </w:r>
      <w:r w:rsidRPr="00C653E0">
        <w:rPr>
          <w:rFonts w:asciiTheme="minorEastAsia" w:hAnsiTheme="minorEastAsia" w:cs="FZJianZhi-M23S"/>
          <w:color w:val="282828"/>
          <w:sz w:val="32"/>
          <w:szCs w:val="32"/>
        </w:rPr>
        <w:t xml:space="preserve"> </w:t>
      </w:r>
      <w:r w:rsidRPr="00C653E0">
        <w:rPr>
          <w:rFonts w:asciiTheme="minorEastAsia" w:hAnsiTheme="minorEastAsia" w:cs="宋体"/>
          <w:color w:val="282828"/>
          <w:sz w:val="32"/>
          <w:szCs w:val="32"/>
        </w:rPr>
        <w:t xml:space="preserve"> </w:t>
      </w:r>
      <w:r w:rsidRPr="00C653E0">
        <w:rPr>
          <w:rFonts w:asciiTheme="minorEastAsia" w:hAnsiTheme="minorEastAsia" w:cs="FZJianZhi-M23S"/>
          <w:color w:val="282828"/>
          <w:sz w:val="32"/>
          <w:szCs w:val="32"/>
        </w:rPr>
        <w:t xml:space="preserve"> </w:t>
      </w:r>
    </w:p>
    <w:p w:rsidR="00B55FA4" w:rsidRPr="00C653E0" w:rsidRDefault="00B55FA4" w:rsidP="00C653E0">
      <w:pPr>
        <w:pStyle w:val="Default"/>
        <w:spacing w:line="360" w:lineRule="auto"/>
        <w:ind w:firstLineChars="200" w:firstLine="640"/>
        <w:outlineLvl w:val="1"/>
        <w:rPr>
          <w:rFonts w:asciiTheme="minorEastAsia" w:hAnsiTheme="minorEastAsia" w:cs="FZJianZhi-M23S"/>
          <w:color w:val="auto"/>
          <w:sz w:val="32"/>
          <w:szCs w:val="32"/>
        </w:rPr>
      </w:pPr>
      <w:r w:rsidRPr="00C653E0">
        <w:rPr>
          <w:rFonts w:asciiTheme="minorEastAsia" w:hAnsiTheme="minorEastAsia" w:cs="FZJianZhi-M23S"/>
          <w:color w:val="auto"/>
          <w:sz w:val="32"/>
          <w:szCs w:val="32"/>
        </w:rPr>
        <w:t>2</w:t>
      </w:r>
      <w:r w:rsidRPr="00C653E0">
        <w:rPr>
          <w:rFonts w:asciiTheme="minorEastAsia" w:hAnsiTheme="minorEastAsia" w:cs="FZJianZhi-M23S" w:hint="eastAsia"/>
          <w:color w:val="auto"/>
          <w:sz w:val="32"/>
          <w:szCs w:val="32"/>
        </w:rPr>
        <w:t>、机制砂的缺点</w:t>
      </w:r>
      <w:r w:rsidRPr="00C653E0">
        <w:rPr>
          <w:rFonts w:asciiTheme="minorEastAsia" w:hAnsiTheme="minorEastAsia" w:cs="FZJianZhi-M23S"/>
          <w:color w:val="auto"/>
          <w:sz w:val="32"/>
          <w:szCs w:val="32"/>
        </w:rPr>
        <w:t xml:space="preserve">   </w:t>
      </w:r>
    </w:p>
    <w:p w:rsidR="00B55FA4" w:rsidRPr="00C653E0" w:rsidRDefault="00B55FA4" w:rsidP="00C653E0">
      <w:pPr>
        <w:pStyle w:val="Default"/>
        <w:spacing w:line="360" w:lineRule="auto"/>
        <w:outlineLvl w:val="1"/>
        <w:rPr>
          <w:rFonts w:asciiTheme="minorEastAsia" w:hAnsiTheme="minorEastAsia" w:cs="FZJianZhi-M23S"/>
          <w:color w:val="282828"/>
          <w:sz w:val="32"/>
          <w:szCs w:val="32"/>
        </w:rPr>
      </w:pPr>
      <w:r w:rsidRPr="00C653E0">
        <w:rPr>
          <w:rFonts w:asciiTheme="minorEastAsia" w:hAnsiTheme="minorEastAsia" w:cs="FZJianZhi-M23S"/>
          <w:color w:val="282828"/>
          <w:sz w:val="30"/>
          <w:szCs w:val="30"/>
        </w:rPr>
        <w:t xml:space="preserve">  </w:t>
      </w:r>
      <w:r w:rsidRPr="00C653E0">
        <w:rPr>
          <w:rFonts w:asciiTheme="minorEastAsia" w:hAnsiTheme="minorEastAsia" w:cs="FZJianZhi-M23S"/>
          <w:color w:val="282828"/>
          <w:sz w:val="32"/>
          <w:szCs w:val="32"/>
        </w:rPr>
        <w:t xml:space="preserve">  </w:t>
      </w:r>
      <w:r w:rsidRPr="00C653E0">
        <w:rPr>
          <w:rFonts w:asciiTheme="minorEastAsia" w:hAnsiTheme="minorEastAsia" w:cs="FZJianZhi-M23S" w:hint="eastAsia"/>
          <w:color w:val="282828"/>
          <w:sz w:val="32"/>
          <w:szCs w:val="32"/>
        </w:rPr>
        <w:t>（</w:t>
      </w:r>
      <w:r w:rsidRPr="00C653E0">
        <w:rPr>
          <w:rFonts w:asciiTheme="minorEastAsia" w:hAnsiTheme="minorEastAsia" w:cs="FZJianZhi-M23S"/>
          <w:color w:val="282828"/>
          <w:sz w:val="32"/>
          <w:szCs w:val="32"/>
        </w:rPr>
        <w:t>1</w:t>
      </w:r>
      <w:r w:rsidRPr="00C653E0">
        <w:rPr>
          <w:rFonts w:asciiTheme="minorEastAsia" w:hAnsiTheme="minorEastAsia" w:cs="FZJianZhi-M23S" w:hint="eastAsia"/>
          <w:color w:val="282828"/>
          <w:sz w:val="32"/>
          <w:szCs w:val="32"/>
        </w:rPr>
        <w:t>）天然砂颗粒浑圆，表面光滑。天然中砂细度模数可控，级配良好，对混凝土的工作性十分有利。机制砂颗粒尖锐，多棱角，表面粗糙，细度模数多为</w:t>
      </w:r>
      <w:r w:rsidRPr="00C653E0">
        <w:rPr>
          <w:rFonts w:asciiTheme="minorEastAsia" w:hAnsiTheme="minorEastAsia" w:cs="FZJianZhi-M23S"/>
          <w:color w:val="282828"/>
          <w:sz w:val="32"/>
          <w:szCs w:val="32"/>
        </w:rPr>
        <w:t>3.0</w:t>
      </w:r>
      <w:r w:rsidRPr="00C653E0">
        <w:rPr>
          <w:rFonts w:asciiTheme="minorEastAsia" w:hAnsiTheme="minorEastAsia" w:cs="FZJianZhi-M23S" w:hint="eastAsia"/>
          <w:color w:val="282828"/>
          <w:sz w:val="32"/>
          <w:szCs w:val="32"/>
        </w:rPr>
        <w:lastRenderedPageBreak/>
        <w:t>以上，与天然砂相比，机制砂的颗粒级配稍差，大于</w:t>
      </w:r>
      <w:r w:rsidRPr="00C653E0">
        <w:rPr>
          <w:rFonts w:asciiTheme="minorEastAsia" w:hAnsiTheme="minorEastAsia" w:cs="FZJianZhi-M23S"/>
          <w:color w:val="282828"/>
          <w:sz w:val="32"/>
          <w:szCs w:val="32"/>
        </w:rPr>
        <w:t>2.5mm</w:t>
      </w:r>
      <w:r w:rsidRPr="00C653E0">
        <w:rPr>
          <w:rFonts w:asciiTheme="minorEastAsia" w:hAnsiTheme="minorEastAsia" w:cs="FZJianZhi-M23S" w:hint="eastAsia"/>
          <w:color w:val="282828"/>
          <w:sz w:val="32"/>
          <w:szCs w:val="32"/>
        </w:rPr>
        <w:t>和小于</w:t>
      </w:r>
      <w:r w:rsidRPr="00C653E0">
        <w:rPr>
          <w:rFonts w:asciiTheme="minorEastAsia" w:hAnsiTheme="minorEastAsia" w:cs="FZJianZhi-M23S"/>
          <w:color w:val="282828"/>
          <w:sz w:val="32"/>
          <w:szCs w:val="32"/>
        </w:rPr>
        <w:t>0.075mm</w:t>
      </w:r>
      <w:r w:rsidRPr="00C653E0">
        <w:rPr>
          <w:rFonts w:asciiTheme="minorEastAsia" w:hAnsiTheme="minorEastAsia" w:cs="FZJianZhi-M23S" w:hint="eastAsia"/>
          <w:color w:val="282828"/>
          <w:sz w:val="32"/>
          <w:szCs w:val="32"/>
        </w:rPr>
        <w:t>的颗粒偏多，导致混凝土的和易性较差，容易引起混凝土的外观缺陷。机制砂母材的变化会引起机制砂质量的波动，给施工质量的控制带来一定的难度。但是，其缺点可以通过选择合适的碎砂设备、合理利用砂中石粉含量、调整砂率，以及选用合适的外加剂等措施来克服</w:t>
      </w:r>
      <w:r w:rsidRPr="00C653E0">
        <w:rPr>
          <w:rFonts w:asciiTheme="minorEastAsia" w:hAnsiTheme="minorEastAsia" w:cs="FZJianZhi-M23S"/>
          <w:color w:val="282828"/>
          <w:sz w:val="32"/>
          <w:szCs w:val="32"/>
        </w:rPr>
        <w:t xml:space="preserve"> </w:t>
      </w:r>
    </w:p>
    <w:p w:rsidR="00C653E0" w:rsidRPr="00C653E0" w:rsidRDefault="00B55FA4" w:rsidP="00C653E0">
      <w:pPr>
        <w:pStyle w:val="Default"/>
        <w:spacing w:line="360" w:lineRule="auto"/>
        <w:outlineLvl w:val="1"/>
        <w:rPr>
          <w:rFonts w:asciiTheme="minorEastAsia" w:cs="FZJianZhi-M23S"/>
          <w:color w:val="282828"/>
          <w:sz w:val="32"/>
          <w:szCs w:val="32"/>
        </w:rPr>
      </w:pPr>
      <w:r w:rsidRPr="00C653E0">
        <w:rPr>
          <w:rFonts w:asciiTheme="minorEastAsia" w:hAnsiTheme="minorEastAsia" w:cs="FZJianZhi-M23S"/>
          <w:color w:val="282828"/>
          <w:sz w:val="32"/>
          <w:szCs w:val="32"/>
        </w:rPr>
        <w:t xml:space="preserve">    </w:t>
      </w:r>
      <w:r w:rsidRPr="00C653E0">
        <w:rPr>
          <w:rFonts w:asciiTheme="minorEastAsia" w:hAnsiTheme="minorEastAsia" w:cs="FZJianZhi-M23S" w:hint="eastAsia"/>
          <w:color w:val="282828"/>
          <w:sz w:val="32"/>
          <w:szCs w:val="32"/>
        </w:rPr>
        <w:t>（</w:t>
      </w:r>
      <w:r w:rsidRPr="00C653E0">
        <w:rPr>
          <w:rFonts w:asciiTheme="minorEastAsia" w:hAnsiTheme="minorEastAsia" w:cs="FZJianZhi-M23S"/>
          <w:color w:val="282828"/>
          <w:sz w:val="32"/>
          <w:szCs w:val="32"/>
        </w:rPr>
        <w:t>2</w:t>
      </w:r>
      <w:r w:rsidRPr="00C653E0">
        <w:rPr>
          <w:rFonts w:asciiTheme="minorEastAsia" w:hAnsiTheme="minorEastAsia" w:cs="FZJianZhi-M23S" w:hint="eastAsia"/>
          <w:color w:val="282828"/>
          <w:sz w:val="32"/>
          <w:szCs w:val="32"/>
        </w:rPr>
        <w:t>）机制砂含有一定量的石粉。石粉和泥的粒径虽然都小于</w:t>
      </w:r>
      <w:r w:rsidRPr="00C653E0">
        <w:rPr>
          <w:rFonts w:asciiTheme="minorEastAsia" w:hAnsiTheme="minorEastAsia" w:cs="FZJianZhi-M23S"/>
          <w:color w:val="282828"/>
          <w:sz w:val="32"/>
          <w:szCs w:val="32"/>
        </w:rPr>
        <w:t>0.075mm</w:t>
      </w:r>
      <w:r w:rsidRPr="00C653E0">
        <w:rPr>
          <w:rFonts w:asciiTheme="minorEastAsia" w:hAnsiTheme="minorEastAsia" w:cs="FZJianZhi-M23S" w:hint="eastAsia"/>
          <w:color w:val="282828"/>
          <w:sz w:val="32"/>
          <w:szCs w:val="32"/>
        </w:rPr>
        <w:t>，但是他们的成份不同，细度相差也较大。泥颗粒大多小于</w:t>
      </w:r>
      <w:r w:rsidRPr="00C653E0">
        <w:rPr>
          <w:rFonts w:asciiTheme="minorEastAsia" w:hAnsiTheme="minorEastAsia" w:cs="FZJianZhi-M23S"/>
          <w:color w:val="282828"/>
          <w:sz w:val="32"/>
          <w:szCs w:val="32"/>
        </w:rPr>
        <w:t>0.016mm</w:t>
      </w:r>
      <w:r w:rsidRPr="00C653E0">
        <w:rPr>
          <w:rFonts w:asciiTheme="minorEastAsia" w:hAnsiTheme="minorEastAsia" w:cs="FZJianZhi-M23S" w:hint="eastAsia"/>
          <w:color w:val="282828"/>
          <w:sz w:val="32"/>
          <w:szCs w:val="32"/>
        </w:rPr>
        <w:t>，而石粉颗粒大都在</w:t>
      </w:r>
      <w:r w:rsidRPr="00C653E0">
        <w:rPr>
          <w:rFonts w:asciiTheme="minorEastAsia" w:hAnsiTheme="minorEastAsia" w:cs="FZJianZhi-M23S"/>
          <w:color w:val="282828"/>
          <w:sz w:val="32"/>
          <w:szCs w:val="32"/>
        </w:rPr>
        <w:t>0.016-0.075</w:t>
      </w:r>
      <w:r w:rsidRPr="00C653E0">
        <w:rPr>
          <w:rFonts w:asciiTheme="minorEastAsia" w:hAnsiTheme="minorEastAsia" w:cs="FZJianZhi-M23S" w:hint="eastAsia"/>
          <w:color w:val="282828"/>
          <w:sz w:val="32"/>
          <w:szCs w:val="32"/>
        </w:rPr>
        <w:t>之间。泥吸附在砂的表面，妨碍砂与水泥的粘结；而适量的石粉可填充在水泥、细砂的空隙之间，增强机制砂混凝土的工作性。</w:t>
      </w:r>
      <w:r w:rsidRPr="00C653E0">
        <w:rPr>
          <w:rFonts w:asciiTheme="minorEastAsia" w:hAnsiTheme="minorEastAsia" w:cs="FZJianZhi-M23S"/>
          <w:color w:val="282828"/>
          <w:sz w:val="32"/>
          <w:szCs w:val="32"/>
        </w:rPr>
        <w:t xml:space="preserve">   </w:t>
      </w:r>
    </w:p>
    <w:p w:rsidR="00B55FA4" w:rsidRPr="00C653E0" w:rsidRDefault="00B55FA4" w:rsidP="00C653E0">
      <w:pPr>
        <w:pStyle w:val="Default"/>
        <w:spacing w:line="360" w:lineRule="auto"/>
        <w:ind w:firstLineChars="200" w:firstLine="643"/>
        <w:jc w:val="both"/>
        <w:outlineLvl w:val="1"/>
        <w:rPr>
          <w:rFonts w:asciiTheme="minorEastAsia" w:hAnsiTheme="minorEastAsia" w:cs="微软雅黑"/>
          <w:b/>
          <w:bCs/>
          <w:sz w:val="32"/>
          <w:szCs w:val="32"/>
        </w:rPr>
      </w:pPr>
      <w:r w:rsidRPr="00C653E0">
        <w:rPr>
          <w:rFonts w:asciiTheme="minorEastAsia" w:hAnsiTheme="minorEastAsia" w:cs="微软雅黑" w:hint="eastAsia"/>
          <w:b/>
          <w:bCs/>
          <w:sz w:val="32"/>
          <w:szCs w:val="32"/>
        </w:rPr>
        <w:t>二、机制砂混凝土的性能</w:t>
      </w:r>
      <w:r w:rsidRPr="00C653E0">
        <w:rPr>
          <w:rFonts w:asciiTheme="minorEastAsia" w:hAnsiTheme="minorEastAsia" w:cs="微软雅黑"/>
          <w:b/>
          <w:bCs/>
          <w:sz w:val="32"/>
          <w:szCs w:val="32"/>
        </w:rPr>
        <w:t xml:space="preserve"> </w:t>
      </w:r>
    </w:p>
    <w:p w:rsidR="00B55FA4" w:rsidRPr="00C653E0" w:rsidRDefault="00B55FA4" w:rsidP="00C653E0">
      <w:pPr>
        <w:pStyle w:val="Default"/>
        <w:spacing w:line="360" w:lineRule="auto"/>
        <w:ind w:firstLineChars="200" w:firstLine="640"/>
        <w:outlineLvl w:val="1"/>
        <w:rPr>
          <w:rFonts w:asciiTheme="minorEastAsia" w:hAnsiTheme="minorEastAsia" w:cs="FZJianZhi-M23S"/>
          <w:color w:val="auto"/>
          <w:sz w:val="32"/>
          <w:szCs w:val="32"/>
        </w:rPr>
      </w:pPr>
      <w:r w:rsidRPr="00C653E0">
        <w:rPr>
          <w:rFonts w:asciiTheme="minorEastAsia" w:hAnsiTheme="minorEastAsia" w:cs="FZJianZhi-M23S"/>
          <w:color w:val="auto"/>
          <w:sz w:val="32"/>
          <w:szCs w:val="32"/>
        </w:rPr>
        <w:t>1</w:t>
      </w:r>
      <w:r w:rsidRPr="00C653E0">
        <w:rPr>
          <w:rFonts w:asciiTheme="minorEastAsia" w:hAnsiTheme="minorEastAsia" w:cs="FZJianZhi-M23S" w:hint="eastAsia"/>
          <w:color w:val="auto"/>
          <w:sz w:val="32"/>
          <w:szCs w:val="32"/>
        </w:rPr>
        <w:t>、硬化前混凝土的性能</w:t>
      </w:r>
      <w:r w:rsidRPr="00C653E0">
        <w:rPr>
          <w:rFonts w:asciiTheme="minorEastAsia" w:hAnsiTheme="minorEastAsia" w:cs="FZJianZhi-M23S"/>
          <w:color w:val="auto"/>
          <w:sz w:val="32"/>
          <w:szCs w:val="32"/>
        </w:rPr>
        <w:t xml:space="preserve">   </w:t>
      </w:r>
    </w:p>
    <w:p w:rsidR="00C653E0" w:rsidRDefault="00B55FA4" w:rsidP="00C653E0">
      <w:pPr>
        <w:pStyle w:val="Default"/>
        <w:spacing w:line="360" w:lineRule="auto"/>
        <w:ind w:firstLine="600"/>
        <w:outlineLvl w:val="1"/>
        <w:rPr>
          <w:rFonts w:asciiTheme="minorEastAsia" w:cs="FZJianZhi-M23S"/>
          <w:color w:val="282828"/>
          <w:sz w:val="30"/>
          <w:szCs w:val="30"/>
        </w:rPr>
      </w:pPr>
      <w:r w:rsidRPr="00C653E0">
        <w:rPr>
          <w:rFonts w:asciiTheme="minorEastAsia" w:hAnsiTheme="minorEastAsia" w:cs="FZJianZhi-M23S" w:hint="eastAsia"/>
          <w:color w:val="282828"/>
          <w:sz w:val="30"/>
          <w:szCs w:val="30"/>
        </w:rPr>
        <w:t>机制砂混凝土硬化前的性能主要涉及到混凝土的稠度、和易性（工作性）、可塑性、可加工性（可修饰性或可抹平性）等方面，这些性能并不是孤立的，而是有一定的相互</w:t>
      </w:r>
      <w:r w:rsidRPr="00C653E0">
        <w:rPr>
          <w:rFonts w:asciiTheme="minorEastAsia" w:hAnsiTheme="minorEastAsia" w:cs="FZJianZhi-M23S" w:hint="eastAsia"/>
          <w:color w:val="282828"/>
          <w:sz w:val="30"/>
          <w:szCs w:val="30"/>
        </w:rPr>
        <w:lastRenderedPageBreak/>
        <w:t>关联，我们可以从不同角度来描述新拌混凝土的特性。其中混凝土的和易性是非常重要的指标，它不仅表示混凝土浇筑成型的难易程度，也表示混凝土抵抗材料分层离析的能力。混凝土和易性的具体指标为坍落度。</w:t>
      </w:r>
    </w:p>
    <w:p w:rsidR="00B55FA4" w:rsidRPr="00C653E0" w:rsidRDefault="00B55FA4" w:rsidP="00C653E0">
      <w:pPr>
        <w:pStyle w:val="Default"/>
        <w:spacing w:line="360" w:lineRule="auto"/>
        <w:ind w:firstLine="600"/>
        <w:outlineLvl w:val="1"/>
        <w:rPr>
          <w:rFonts w:asciiTheme="minorEastAsia" w:cs="微软雅黑"/>
          <w:color w:val="282828"/>
          <w:sz w:val="30"/>
          <w:szCs w:val="30"/>
        </w:rPr>
      </w:pPr>
      <w:r w:rsidRPr="00C653E0">
        <w:rPr>
          <w:rFonts w:asciiTheme="minorEastAsia" w:hAnsiTheme="minorEastAsia" w:cs="FZJianZhi-M23S" w:hint="eastAsia"/>
          <w:color w:val="282828"/>
          <w:sz w:val="30"/>
          <w:szCs w:val="30"/>
        </w:rPr>
        <w:t>在水胶比相同的条件下，机制砂混凝土的坍落度要小于河砂混凝土，这主要是机制砂本身具有裂隙、空隙及孔洞，其有一部分颗粒为矿物颗粒集合体，这样就增大了砂子的比表面积，吸附了更多的水，导致混凝土的需水量增加，坍落度减小。相同条件下，配制相同坍落度的混凝土，机制砂比天然砂需水量增加</w:t>
      </w:r>
      <w:r w:rsidRPr="00C653E0">
        <w:rPr>
          <w:rFonts w:asciiTheme="minorEastAsia" w:hAnsiTheme="minorEastAsia" w:cs="FZJianZhi-M23S"/>
          <w:color w:val="282828"/>
          <w:sz w:val="30"/>
          <w:szCs w:val="30"/>
        </w:rPr>
        <w:t>5-10kg/m3.</w:t>
      </w:r>
      <w:r w:rsidRPr="00C653E0">
        <w:rPr>
          <w:rFonts w:asciiTheme="minorEastAsia" w:hAnsiTheme="minorEastAsia" w:cs="FZJianZhi-M23S" w:hint="eastAsia"/>
          <w:color w:val="282828"/>
          <w:sz w:val="30"/>
          <w:szCs w:val="30"/>
        </w:rPr>
        <w:t>机制砂混凝土的和易性与细集料（砂）的级配和细度模数有关，同时，也牵涉到用水量、水泥量、砂率等参数，还需要针对工程实践进行深入研究。</w:t>
      </w:r>
      <w:r w:rsidRPr="00C653E0">
        <w:rPr>
          <w:rFonts w:asciiTheme="minorEastAsia" w:hAnsiTheme="minorEastAsia" w:cs="FZJianZhi-M23S"/>
          <w:color w:val="282828"/>
          <w:sz w:val="30"/>
          <w:szCs w:val="30"/>
        </w:rPr>
        <w:t xml:space="preserve"> </w:t>
      </w:r>
      <w:r w:rsidRPr="00C653E0">
        <w:rPr>
          <w:rFonts w:asciiTheme="minorEastAsia" w:hAnsiTheme="minorEastAsia" w:cs="宋体"/>
          <w:color w:val="282828"/>
          <w:sz w:val="30"/>
          <w:szCs w:val="30"/>
        </w:rPr>
        <w:t xml:space="preserve"> </w:t>
      </w:r>
      <w:r w:rsidRPr="00C653E0">
        <w:rPr>
          <w:rFonts w:asciiTheme="minorEastAsia" w:hAnsiTheme="minorEastAsia" w:cs="FZJianZhi-M23S"/>
          <w:color w:val="282828"/>
          <w:sz w:val="30"/>
          <w:szCs w:val="30"/>
        </w:rPr>
        <w:t xml:space="preserve"> </w:t>
      </w:r>
    </w:p>
    <w:p w:rsidR="00B55FA4" w:rsidRPr="00C653E0" w:rsidRDefault="004D717D" w:rsidP="00C653E0">
      <w:pPr>
        <w:pStyle w:val="Default"/>
        <w:spacing w:line="360" w:lineRule="auto"/>
        <w:outlineLvl w:val="1"/>
        <w:rPr>
          <w:rFonts w:asciiTheme="minorEastAsia" w:hAnsiTheme="minorEastAsia" w:cs="FZJianZhi-M23S"/>
          <w:color w:val="282828"/>
          <w:sz w:val="30"/>
          <w:szCs w:val="30"/>
        </w:rPr>
      </w:pPr>
      <w:r w:rsidRPr="00C653E0">
        <w:rPr>
          <w:rFonts w:asciiTheme="minorEastAsia" w:hAnsiTheme="minorEastAsia" w:cs="FZJianZhi-M23S"/>
          <w:color w:val="282828"/>
          <w:sz w:val="30"/>
          <w:szCs w:val="30"/>
        </w:rPr>
        <w:t xml:space="preserve">    </w:t>
      </w:r>
      <w:r w:rsidR="00B55FA4" w:rsidRPr="00C653E0">
        <w:rPr>
          <w:rFonts w:asciiTheme="minorEastAsia" w:hAnsiTheme="minorEastAsia" w:cs="FZJianZhi-M23S" w:hint="eastAsia"/>
          <w:color w:val="282828"/>
          <w:sz w:val="30"/>
          <w:szCs w:val="30"/>
        </w:rPr>
        <w:t>一般认为，细度模数以控制在</w:t>
      </w:r>
      <w:r w:rsidR="00B55FA4" w:rsidRPr="00C653E0">
        <w:rPr>
          <w:rFonts w:asciiTheme="minorEastAsia" w:hAnsiTheme="minorEastAsia" w:cs="FZJianZhi-M23S"/>
          <w:color w:val="282828"/>
          <w:sz w:val="30"/>
          <w:szCs w:val="30"/>
        </w:rPr>
        <w:t>3.0--3.4</w:t>
      </w:r>
      <w:r w:rsidR="00B55FA4" w:rsidRPr="00C653E0">
        <w:rPr>
          <w:rFonts w:asciiTheme="minorEastAsia" w:hAnsiTheme="minorEastAsia" w:cs="FZJianZhi-M23S" w:hint="eastAsia"/>
          <w:color w:val="282828"/>
          <w:sz w:val="30"/>
          <w:szCs w:val="30"/>
        </w:rPr>
        <w:t>之间为最佳。若细度模数太大，着粗颗粒太多，级配不合理，使混凝土和易性变差，虽然掺入粉煤灰弥补上述缺陷，但成本也会相应提高，经济上也不合理；若细度模数太小，则小于</w:t>
      </w:r>
      <w:r w:rsidR="00B55FA4" w:rsidRPr="00C653E0">
        <w:rPr>
          <w:rFonts w:asciiTheme="minorEastAsia" w:hAnsiTheme="minorEastAsia" w:cs="FZJianZhi-M23S"/>
          <w:color w:val="282828"/>
          <w:sz w:val="30"/>
          <w:szCs w:val="30"/>
        </w:rPr>
        <w:t>0.075mm</w:t>
      </w:r>
      <w:r w:rsidR="00B55FA4" w:rsidRPr="00C653E0">
        <w:rPr>
          <w:rFonts w:asciiTheme="minorEastAsia" w:hAnsiTheme="minorEastAsia" w:cs="FZJianZhi-M23S" w:hint="eastAsia"/>
          <w:color w:val="282828"/>
          <w:sz w:val="30"/>
          <w:szCs w:val="30"/>
        </w:rPr>
        <w:t>的细粉过多，需水量增大，混凝土强度降低，水泥用量增加。石粉含量也是影响坍落度的重要指标，经过相关试验，石粉含量太低（小于</w:t>
      </w:r>
      <w:r w:rsidR="00B55FA4" w:rsidRPr="00C653E0">
        <w:rPr>
          <w:rFonts w:asciiTheme="minorEastAsia" w:hAnsiTheme="minorEastAsia" w:cs="FZJianZhi-M23S"/>
          <w:color w:val="282828"/>
          <w:sz w:val="30"/>
          <w:szCs w:val="30"/>
        </w:rPr>
        <w:t>5%</w:t>
      </w:r>
      <w:r w:rsidR="00B55FA4" w:rsidRPr="00C653E0">
        <w:rPr>
          <w:rFonts w:asciiTheme="minorEastAsia" w:hAnsiTheme="minorEastAsia" w:cs="FZJianZhi-M23S" w:hint="eastAsia"/>
          <w:color w:val="282828"/>
          <w:sz w:val="30"/>
          <w:szCs w:val="30"/>
        </w:rPr>
        <w:t>）时，混凝土的和易性、泌水性较差，当石粉含量控制在</w:t>
      </w:r>
      <w:r w:rsidR="00B55FA4" w:rsidRPr="00C653E0">
        <w:rPr>
          <w:rFonts w:asciiTheme="minorEastAsia" w:hAnsiTheme="minorEastAsia" w:cs="FZJianZhi-M23S"/>
          <w:color w:val="282828"/>
          <w:sz w:val="30"/>
          <w:szCs w:val="30"/>
        </w:rPr>
        <w:t>6--9%</w:t>
      </w:r>
      <w:r w:rsidR="00B55FA4" w:rsidRPr="00C653E0">
        <w:rPr>
          <w:rFonts w:asciiTheme="minorEastAsia" w:hAnsiTheme="minorEastAsia" w:cs="FZJianZhi-M23S" w:hint="eastAsia"/>
          <w:color w:val="282828"/>
          <w:sz w:val="30"/>
          <w:szCs w:val="30"/>
        </w:rPr>
        <w:lastRenderedPageBreak/>
        <w:t>时，对混凝土的强度的影响不是很大，和易性也很好。按机制砂的特点进行混凝土配合比设计，通过合理利用机制砂中的石粉，调整机制砂的砂率，可以配制出和易性很好、适合泵送的机制砂混凝土。</w:t>
      </w:r>
      <w:r w:rsidR="00B55FA4" w:rsidRPr="00C653E0">
        <w:rPr>
          <w:rFonts w:asciiTheme="minorEastAsia" w:hAnsiTheme="minorEastAsia" w:cs="FZJianZhi-M23S"/>
          <w:color w:val="282828"/>
          <w:sz w:val="30"/>
          <w:szCs w:val="30"/>
        </w:rPr>
        <w:t xml:space="preserve"> </w:t>
      </w:r>
      <w:r w:rsidR="00B55FA4" w:rsidRPr="00C653E0">
        <w:rPr>
          <w:rFonts w:asciiTheme="minorEastAsia" w:hAnsiTheme="minorEastAsia" w:cs="宋体"/>
          <w:color w:val="282828"/>
          <w:sz w:val="30"/>
          <w:szCs w:val="30"/>
        </w:rPr>
        <w:t xml:space="preserve"> </w:t>
      </w:r>
      <w:r w:rsidR="00B55FA4" w:rsidRPr="00C653E0">
        <w:rPr>
          <w:rFonts w:asciiTheme="minorEastAsia" w:hAnsiTheme="minorEastAsia" w:cs="FZJianZhi-M23S"/>
          <w:color w:val="282828"/>
          <w:sz w:val="30"/>
          <w:szCs w:val="30"/>
        </w:rPr>
        <w:t xml:space="preserve"> </w:t>
      </w:r>
    </w:p>
    <w:p w:rsidR="00B55FA4" w:rsidRPr="00C653E0" w:rsidRDefault="004D717D" w:rsidP="00C653E0">
      <w:pPr>
        <w:pStyle w:val="Default"/>
        <w:spacing w:line="360" w:lineRule="auto"/>
        <w:outlineLvl w:val="1"/>
        <w:rPr>
          <w:rFonts w:asciiTheme="minorEastAsia" w:hAnsiTheme="minorEastAsia" w:cs="FZJianZhi-M23S"/>
          <w:color w:val="282828"/>
          <w:sz w:val="30"/>
          <w:szCs w:val="30"/>
        </w:rPr>
      </w:pPr>
      <w:r w:rsidRPr="00C653E0">
        <w:rPr>
          <w:rFonts w:asciiTheme="minorEastAsia" w:hAnsiTheme="minorEastAsia" w:cs="FZJianZhi-M23S"/>
          <w:color w:val="282828"/>
          <w:sz w:val="30"/>
          <w:szCs w:val="30"/>
        </w:rPr>
        <w:t xml:space="preserve">    </w:t>
      </w:r>
      <w:r w:rsidR="00B55FA4" w:rsidRPr="00C653E0">
        <w:rPr>
          <w:rFonts w:asciiTheme="minorEastAsia" w:hAnsiTheme="minorEastAsia" w:cs="FZJianZhi-M23S" w:hint="eastAsia"/>
          <w:color w:val="282828"/>
          <w:sz w:val="30"/>
          <w:szCs w:val="30"/>
        </w:rPr>
        <w:t>混凝土的力学性能指标包括：抗压强度、抗拉强度、抗折强度、抗弯强度、弹性模量、粘结强度、疲劳强度、收缩徐变特性等。</w:t>
      </w:r>
      <w:r w:rsidR="00B55FA4" w:rsidRPr="00C653E0">
        <w:rPr>
          <w:rFonts w:asciiTheme="minorEastAsia" w:hAnsiTheme="minorEastAsia" w:cs="FZJianZhi-M23S"/>
          <w:color w:val="282828"/>
          <w:sz w:val="30"/>
          <w:szCs w:val="30"/>
        </w:rPr>
        <w:t xml:space="preserve"> </w:t>
      </w:r>
      <w:r w:rsidR="00B55FA4" w:rsidRPr="00C653E0">
        <w:rPr>
          <w:rFonts w:asciiTheme="minorEastAsia" w:hAnsiTheme="minorEastAsia" w:cs="宋体"/>
          <w:color w:val="282828"/>
          <w:sz w:val="30"/>
          <w:szCs w:val="30"/>
        </w:rPr>
        <w:t xml:space="preserve"> </w:t>
      </w:r>
      <w:r w:rsidR="00B55FA4" w:rsidRPr="00C653E0">
        <w:rPr>
          <w:rFonts w:asciiTheme="minorEastAsia" w:hAnsiTheme="minorEastAsia" w:cs="FZJianZhi-M23S"/>
          <w:color w:val="282828"/>
          <w:sz w:val="30"/>
          <w:szCs w:val="30"/>
        </w:rPr>
        <w:t xml:space="preserve"> </w:t>
      </w:r>
    </w:p>
    <w:p w:rsidR="00B55FA4" w:rsidRPr="00C653E0" w:rsidRDefault="00B55FA4" w:rsidP="00C653E0">
      <w:pPr>
        <w:pStyle w:val="Default"/>
        <w:spacing w:line="360" w:lineRule="auto"/>
        <w:ind w:firstLineChars="200" w:firstLine="640"/>
        <w:outlineLvl w:val="1"/>
        <w:rPr>
          <w:rFonts w:asciiTheme="minorEastAsia" w:hAnsiTheme="minorEastAsia" w:cs="FZJianZhi-M23S"/>
          <w:color w:val="auto"/>
          <w:sz w:val="32"/>
          <w:szCs w:val="32"/>
        </w:rPr>
      </w:pPr>
      <w:r w:rsidRPr="00C653E0">
        <w:rPr>
          <w:rFonts w:asciiTheme="minorEastAsia" w:hAnsiTheme="minorEastAsia" w:cs="FZJianZhi-M23S"/>
          <w:color w:val="auto"/>
          <w:sz w:val="32"/>
          <w:szCs w:val="32"/>
        </w:rPr>
        <w:t>2</w:t>
      </w:r>
      <w:r w:rsidRPr="00C653E0">
        <w:rPr>
          <w:rFonts w:asciiTheme="minorEastAsia" w:hAnsiTheme="minorEastAsia" w:cs="FZJianZhi-M23S" w:hint="eastAsia"/>
          <w:color w:val="auto"/>
          <w:sz w:val="32"/>
          <w:szCs w:val="32"/>
        </w:rPr>
        <w:t>、机制砂混凝土的力学性能</w:t>
      </w:r>
      <w:r w:rsidRPr="00C653E0">
        <w:rPr>
          <w:rFonts w:asciiTheme="minorEastAsia" w:hAnsiTheme="minorEastAsia" w:cs="FZJianZhi-M23S"/>
          <w:color w:val="auto"/>
          <w:sz w:val="32"/>
          <w:szCs w:val="32"/>
        </w:rPr>
        <w:t xml:space="preserve">   </w:t>
      </w:r>
    </w:p>
    <w:p w:rsidR="00B55FA4" w:rsidRPr="00C653E0" w:rsidRDefault="00C653E0" w:rsidP="00C653E0">
      <w:pPr>
        <w:pStyle w:val="Default"/>
        <w:spacing w:line="360" w:lineRule="auto"/>
        <w:outlineLvl w:val="1"/>
        <w:rPr>
          <w:rFonts w:asciiTheme="minorEastAsia" w:hAnsiTheme="minorEastAsia" w:cs="FZJianZhi-M23S"/>
          <w:color w:val="282828"/>
          <w:sz w:val="30"/>
          <w:szCs w:val="30"/>
        </w:rPr>
      </w:pPr>
      <w:r>
        <w:rPr>
          <w:rFonts w:asciiTheme="minorEastAsia" w:hAnsiTheme="minorEastAsia" w:cs="FZJianZhi-M23S"/>
          <w:color w:val="282828"/>
          <w:sz w:val="30"/>
          <w:szCs w:val="30"/>
        </w:rPr>
        <w:t xml:space="preserve">    </w:t>
      </w:r>
      <w:r w:rsidR="00B55FA4" w:rsidRPr="00C653E0">
        <w:rPr>
          <w:rFonts w:asciiTheme="minorEastAsia" w:hAnsiTheme="minorEastAsia" w:cs="FZJianZhi-M23S" w:hint="eastAsia"/>
          <w:color w:val="282828"/>
          <w:sz w:val="30"/>
          <w:szCs w:val="30"/>
        </w:rPr>
        <w:t>由于机制砂一般采用硬质岩石破碎，机制砂比天然砂的抗压强度更高。所以，机制砂混凝土与天然砂混凝土相比，各项力学性能指标不低，甚至更高。当然，混凝土的强度、弹性模量等力学性能指标除了和砂的强度有关外，还与其它因素有关，如机制砂中的石粉含量和配合比中的砂率等。机制砂混凝土的试验表明，石粉含量对混凝土的强度影响很大。石粉含量越高，混凝土的强度随之降低。机制砂的砂率小于</w:t>
      </w:r>
      <w:r w:rsidR="00B55FA4" w:rsidRPr="00C653E0">
        <w:rPr>
          <w:rFonts w:asciiTheme="minorEastAsia" w:hAnsiTheme="minorEastAsia" w:cs="FZJianZhi-M23S"/>
          <w:color w:val="282828"/>
          <w:sz w:val="30"/>
          <w:szCs w:val="30"/>
        </w:rPr>
        <w:t>40%</w:t>
      </w:r>
      <w:r w:rsidR="00B55FA4" w:rsidRPr="00C653E0">
        <w:rPr>
          <w:rFonts w:asciiTheme="minorEastAsia" w:hAnsiTheme="minorEastAsia" w:cs="FZJianZhi-M23S" w:hint="eastAsia"/>
          <w:color w:val="282828"/>
          <w:sz w:val="30"/>
          <w:szCs w:val="30"/>
        </w:rPr>
        <w:t>时，拌合物过于黏稠，砂率增大后，工作性能得到改善，砂率在</w:t>
      </w:r>
      <w:r w:rsidR="00B55FA4" w:rsidRPr="00C653E0">
        <w:rPr>
          <w:rFonts w:asciiTheme="minorEastAsia" w:hAnsiTheme="minorEastAsia" w:cs="FZJianZhi-M23S"/>
          <w:color w:val="282828"/>
          <w:sz w:val="30"/>
          <w:szCs w:val="30"/>
        </w:rPr>
        <w:t>42--46%</w:t>
      </w:r>
      <w:r w:rsidR="00B55FA4" w:rsidRPr="00C653E0">
        <w:rPr>
          <w:rFonts w:asciiTheme="minorEastAsia" w:hAnsiTheme="minorEastAsia" w:cs="FZJianZhi-M23S" w:hint="eastAsia"/>
          <w:color w:val="282828"/>
          <w:sz w:val="30"/>
          <w:szCs w:val="30"/>
        </w:rPr>
        <w:t>时，强度趋于稳定。砂率超过</w:t>
      </w:r>
      <w:r w:rsidR="00B55FA4" w:rsidRPr="00C653E0">
        <w:rPr>
          <w:rFonts w:asciiTheme="minorEastAsia" w:hAnsiTheme="minorEastAsia" w:cs="FZJianZhi-M23S"/>
          <w:color w:val="282828"/>
          <w:sz w:val="30"/>
          <w:szCs w:val="30"/>
        </w:rPr>
        <w:t>50%</w:t>
      </w:r>
      <w:r w:rsidR="00B55FA4" w:rsidRPr="00C653E0">
        <w:rPr>
          <w:rFonts w:asciiTheme="minorEastAsia" w:hAnsiTheme="minorEastAsia" w:cs="FZJianZhi-M23S" w:hint="eastAsia"/>
          <w:color w:val="282828"/>
          <w:sz w:val="30"/>
          <w:szCs w:val="30"/>
        </w:rPr>
        <w:t>，不但强度有所下降，而且弹性模量显著降低。</w:t>
      </w:r>
      <w:r w:rsidR="00B55FA4" w:rsidRPr="00C653E0">
        <w:rPr>
          <w:rFonts w:asciiTheme="minorEastAsia" w:hAnsiTheme="minorEastAsia" w:cs="FZJianZhi-M23S"/>
          <w:color w:val="282828"/>
          <w:sz w:val="30"/>
          <w:szCs w:val="30"/>
        </w:rPr>
        <w:t xml:space="preserve"> </w:t>
      </w:r>
      <w:r w:rsidR="00B55FA4" w:rsidRPr="00C653E0">
        <w:rPr>
          <w:rFonts w:asciiTheme="minorEastAsia" w:hAnsiTheme="minorEastAsia" w:cs="宋体"/>
          <w:color w:val="282828"/>
          <w:sz w:val="30"/>
          <w:szCs w:val="30"/>
        </w:rPr>
        <w:t xml:space="preserve"> </w:t>
      </w:r>
      <w:r w:rsidR="00B55FA4" w:rsidRPr="00C653E0">
        <w:rPr>
          <w:rFonts w:asciiTheme="minorEastAsia" w:hAnsiTheme="minorEastAsia" w:cs="FZJianZhi-M23S"/>
          <w:color w:val="282828"/>
          <w:sz w:val="30"/>
          <w:szCs w:val="30"/>
        </w:rPr>
        <w:t xml:space="preserve"> </w:t>
      </w:r>
    </w:p>
    <w:p w:rsidR="00B55FA4" w:rsidRPr="00C653E0" w:rsidRDefault="00B55FA4" w:rsidP="00C653E0">
      <w:pPr>
        <w:spacing w:line="360" w:lineRule="auto"/>
        <w:jc w:val="left"/>
        <w:outlineLvl w:val="1"/>
        <w:rPr>
          <w:rFonts w:asciiTheme="minorEastAsia"/>
          <w:sz w:val="30"/>
          <w:szCs w:val="30"/>
        </w:rPr>
      </w:pPr>
    </w:p>
    <w:p w:rsidR="00C653E0" w:rsidRDefault="00B55FA4" w:rsidP="00C653E0">
      <w:pPr>
        <w:pStyle w:val="Default"/>
        <w:spacing w:line="360" w:lineRule="auto"/>
        <w:ind w:firstLine="600"/>
        <w:outlineLvl w:val="1"/>
        <w:rPr>
          <w:rFonts w:asciiTheme="minorEastAsia" w:cs="FZJianZhi-M23S"/>
          <w:color w:val="282828"/>
          <w:sz w:val="30"/>
          <w:szCs w:val="30"/>
        </w:rPr>
      </w:pPr>
      <w:r w:rsidRPr="00C653E0">
        <w:rPr>
          <w:rFonts w:asciiTheme="minorEastAsia" w:hAnsiTheme="minorEastAsia" w:cs="FZJianZhi-M23S" w:hint="eastAsia"/>
          <w:color w:val="282828"/>
          <w:sz w:val="30"/>
          <w:szCs w:val="30"/>
        </w:rPr>
        <w:lastRenderedPageBreak/>
        <w:t>混凝土的耐久性是指混凝土在长期使用过程中，具有抵抗冻融循环等气候条件、酸碱等物理化学侵蚀作用、受光热作用、流水冲蚀作用的能力。混凝土越密实，抗渗抗冻性越好。由于混凝土的抗渗性主要与其孔隙有关。有些研究者认为机制砂中的石粉只是一种有效的填料，虽然不具活性，但提高了混凝土的密实性，增强</w:t>
      </w:r>
      <w:r w:rsidR="00C653E0" w:rsidRPr="00C653E0">
        <w:rPr>
          <w:rFonts w:asciiTheme="minorEastAsia" w:hAnsiTheme="minorEastAsia" w:cs="FZJianZhi-M23S" w:hint="eastAsia"/>
          <w:color w:val="282828"/>
          <w:sz w:val="30"/>
          <w:szCs w:val="30"/>
        </w:rPr>
        <w:t>了水泥石与骨料界面粘结。也有研究表明，混合砂会更好。</w:t>
      </w:r>
    </w:p>
    <w:p w:rsidR="00B55FA4" w:rsidRPr="00C653E0" w:rsidRDefault="00B55FA4" w:rsidP="00C653E0">
      <w:pPr>
        <w:pStyle w:val="Default"/>
        <w:spacing w:line="360" w:lineRule="auto"/>
        <w:ind w:firstLine="600"/>
        <w:outlineLvl w:val="1"/>
        <w:rPr>
          <w:rFonts w:asciiTheme="minorEastAsia" w:cs="FZJianZhi-M23S"/>
          <w:color w:val="282828"/>
          <w:sz w:val="32"/>
          <w:szCs w:val="32"/>
        </w:rPr>
      </w:pPr>
      <w:r w:rsidRPr="00C653E0">
        <w:rPr>
          <w:rFonts w:asciiTheme="minorEastAsia" w:hAnsiTheme="minorEastAsia" w:cs="微软雅黑"/>
          <w:color w:val="282828"/>
          <w:sz w:val="32"/>
          <w:szCs w:val="32"/>
        </w:rPr>
        <w:t>3</w:t>
      </w:r>
      <w:r w:rsidRPr="00C653E0">
        <w:rPr>
          <w:rFonts w:asciiTheme="minorEastAsia" w:hAnsiTheme="minorEastAsia" w:cs="微软雅黑" w:hint="eastAsia"/>
          <w:color w:val="282828"/>
          <w:sz w:val="32"/>
          <w:szCs w:val="32"/>
        </w:rPr>
        <w:t>、机制砂混凝土的耐久性</w:t>
      </w:r>
      <w:r w:rsidRPr="00C653E0">
        <w:rPr>
          <w:rFonts w:asciiTheme="minorEastAsia" w:hAnsiTheme="minorEastAsia" w:cs="微软雅黑"/>
          <w:color w:val="282828"/>
          <w:sz w:val="32"/>
          <w:szCs w:val="32"/>
        </w:rPr>
        <w:t xml:space="preserve">   </w:t>
      </w:r>
    </w:p>
    <w:p w:rsidR="00B55FA4" w:rsidRPr="00C653E0" w:rsidRDefault="00C653E0" w:rsidP="00C653E0">
      <w:pPr>
        <w:pStyle w:val="Default"/>
        <w:spacing w:line="360" w:lineRule="auto"/>
        <w:outlineLvl w:val="1"/>
        <w:rPr>
          <w:rFonts w:asciiTheme="minorEastAsia" w:hAnsiTheme="minorEastAsia" w:cs="FZJianZhi-M23S"/>
          <w:color w:val="282828"/>
          <w:sz w:val="30"/>
          <w:szCs w:val="30"/>
        </w:rPr>
      </w:pPr>
      <w:r>
        <w:rPr>
          <w:rFonts w:asciiTheme="minorEastAsia" w:hAnsiTheme="minorEastAsia" w:cs="FZJianZhi-M23S"/>
          <w:color w:val="282828"/>
          <w:sz w:val="30"/>
          <w:szCs w:val="30"/>
        </w:rPr>
        <w:t xml:space="preserve">    </w:t>
      </w:r>
      <w:r w:rsidR="00B55FA4" w:rsidRPr="00C653E0">
        <w:rPr>
          <w:rFonts w:asciiTheme="minorEastAsia" w:hAnsiTheme="minorEastAsia" w:cs="FZJianZhi-M23S" w:hint="eastAsia"/>
          <w:color w:val="282828"/>
          <w:sz w:val="30"/>
          <w:szCs w:val="30"/>
        </w:rPr>
        <w:t>实例也比较多，在座的各位也有的从事过几个项目工程，我就不再介绍他具体应用实例了。在桥梁工程等从</w:t>
      </w:r>
      <w:r w:rsidR="00B55FA4" w:rsidRPr="00C653E0">
        <w:rPr>
          <w:rFonts w:asciiTheme="minorEastAsia" w:hAnsiTheme="minorEastAsia" w:cs="FZJianZhi-M23S"/>
          <w:color w:val="282828"/>
          <w:sz w:val="30"/>
          <w:szCs w:val="30"/>
        </w:rPr>
        <w:t>C10 -C55</w:t>
      </w:r>
      <w:r w:rsidR="00B55FA4" w:rsidRPr="00C653E0">
        <w:rPr>
          <w:rFonts w:asciiTheme="minorEastAsia" w:hAnsiTheme="minorEastAsia" w:cs="FZJianZhi-M23S" w:hint="eastAsia"/>
          <w:color w:val="282828"/>
          <w:sz w:val="30"/>
          <w:szCs w:val="30"/>
        </w:rPr>
        <w:t>混凝土都成功应用机制砂。只是在施工之初，由于对机制砂的应用理论上没有依据，从而与自然砂等同使用，造成混凝土的质量下滑，特别是表面质量不能满足要求。</w:t>
      </w:r>
      <w:r w:rsidR="00B55FA4" w:rsidRPr="00C653E0">
        <w:rPr>
          <w:rFonts w:asciiTheme="minorEastAsia" w:hAnsiTheme="minorEastAsia" w:cs="FZJianZhi-M23S"/>
          <w:color w:val="282828"/>
          <w:sz w:val="30"/>
          <w:szCs w:val="30"/>
        </w:rPr>
        <w:t xml:space="preserve"> </w:t>
      </w:r>
      <w:r w:rsidR="00B55FA4" w:rsidRPr="00C653E0">
        <w:rPr>
          <w:rFonts w:asciiTheme="minorEastAsia" w:hAnsiTheme="minorEastAsia" w:cs="宋体"/>
          <w:color w:val="282828"/>
          <w:sz w:val="30"/>
          <w:szCs w:val="30"/>
        </w:rPr>
        <w:t xml:space="preserve"> </w:t>
      </w:r>
      <w:r w:rsidR="00B55FA4" w:rsidRPr="00C653E0">
        <w:rPr>
          <w:rFonts w:asciiTheme="minorEastAsia" w:hAnsiTheme="minorEastAsia" w:cs="FZJianZhi-M23S"/>
          <w:color w:val="282828"/>
          <w:sz w:val="30"/>
          <w:szCs w:val="30"/>
        </w:rPr>
        <w:t xml:space="preserve"> </w:t>
      </w:r>
    </w:p>
    <w:p w:rsidR="00B55FA4" w:rsidRPr="00C653E0" w:rsidRDefault="00B55FA4" w:rsidP="00C653E0">
      <w:pPr>
        <w:pStyle w:val="Default"/>
        <w:spacing w:line="360" w:lineRule="auto"/>
        <w:ind w:firstLineChars="200" w:firstLine="643"/>
        <w:jc w:val="both"/>
        <w:outlineLvl w:val="1"/>
        <w:rPr>
          <w:rFonts w:asciiTheme="minorEastAsia" w:hAnsiTheme="minorEastAsia" w:cs="微软雅黑"/>
          <w:b/>
          <w:bCs/>
          <w:sz w:val="32"/>
          <w:szCs w:val="32"/>
        </w:rPr>
      </w:pPr>
      <w:r w:rsidRPr="00C653E0">
        <w:rPr>
          <w:rFonts w:asciiTheme="minorEastAsia" w:hAnsiTheme="minorEastAsia" w:cs="微软雅黑" w:hint="eastAsia"/>
          <w:b/>
          <w:bCs/>
          <w:sz w:val="32"/>
          <w:szCs w:val="32"/>
        </w:rPr>
        <w:t>三、机制砂在混凝土工程中应用</w:t>
      </w:r>
      <w:r w:rsidRPr="00C653E0">
        <w:rPr>
          <w:rFonts w:asciiTheme="minorEastAsia" w:hAnsiTheme="minorEastAsia" w:cs="微软雅黑"/>
          <w:b/>
          <w:bCs/>
          <w:sz w:val="32"/>
          <w:szCs w:val="32"/>
        </w:rPr>
        <w:t xml:space="preserve"> </w:t>
      </w:r>
    </w:p>
    <w:p w:rsidR="00B55FA4" w:rsidRPr="00C653E0" w:rsidRDefault="00C653E0" w:rsidP="00C653E0">
      <w:pPr>
        <w:pStyle w:val="Default"/>
        <w:spacing w:line="360" w:lineRule="auto"/>
        <w:outlineLvl w:val="1"/>
        <w:rPr>
          <w:rFonts w:asciiTheme="minorEastAsia" w:hAnsiTheme="minorEastAsia" w:cs="FZJianZhi-M23S"/>
          <w:color w:val="282828"/>
          <w:sz w:val="30"/>
          <w:szCs w:val="30"/>
        </w:rPr>
      </w:pPr>
      <w:r>
        <w:rPr>
          <w:rFonts w:asciiTheme="minorEastAsia" w:hAnsiTheme="minorEastAsia" w:cs="FZJianZhi-M23S"/>
          <w:color w:val="282828"/>
          <w:sz w:val="30"/>
          <w:szCs w:val="30"/>
        </w:rPr>
        <w:t xml:space="preserve">    </w:t>
      </w:r>
      <w:r w:rsidR="00B55FA4" w:rsidRPr="00C653E0">
        <w:rPr>
          <w:rFonts w:asciiTheme="minorEastAsia" w:hAnsiTheme="minorEastAsia" w:cs="FZJianZhi-M23S" w:hint="eastAsia"/>
          <w:color w:val="282828"/>
          <w:sz w:val="30"/>
          <w:szCs w:val="30"/>
        </w:rPr>
        <w:t>随着施工的进展和试验工作的加强，混凝土质量都有所提高。特别是机制砂用好了，在工程造价方面是有较大优势的。比自然砂少</w:t>
      </w:r>
      <w:r w:rsidR="00B55FA4" w:rsidRPr="00C653E0">
        <w:rPr>
          <w:rFonts w:asciiTheme="minorEastAsia" w:hAnsiTheme="minorEastAsia" w:cs="FZJianZhi-M23S"/>
          <w:color w:val="282828"/>
          <w:sz w:val="30"/>
          <w:szCs w:val="30"/>
        </w:rPr>
        <w:t>3</w:t>
      </w:r>
      <w:r w:rsidR="00B55FA4" w:rsidRPr="00C653E0">
        <w:rPr>
          <w:rFonts w:asciiTheme="minorEastAsia" w:hAnsiTheme="minorEastAsia" w:cs="FZJianZhi-M23S" w:hint="eastAsia"/>
          <w:color w:val="282828"/>
          <w:sz w:val="30"/>
          <w:szCs w:val="30"/>
        </w:rPr>
        <w:t>倍多。</w:t>
      </w:r>
      <w:r w:rsidR="00B55FA4" w:rsidRPr="00C653E0">
        <w:rPr>
          <w:rFonts w:asciiTheme="minorEastAsia" w:hAnsiTheme="minorEastAsia" w:cs="FZJianZhi-M23S"/>
          <w:color w:val="282828"/>
          <w:sz w:val="30"/>
          <w:szCs w:val="30"/>
        </w:rPr>
        <w:t xml:space="preserve"> </w:t>
      </w:r>
      <w:r w:rsidR="00B55FA4" w:rsidRPr="00C653E0">
        <w:rPr>
          <w:rFonts w:asciiTheme="minorEastAsia" w:hAnsiTheme="minorEastAsia" w:cs="宋体"/>
          <w:color w:val="282828"/>
          <w:sz w:val="30"/>
          <w:szCs w:val="30"/>
        </w:rPr>
        <w:t xml:space="preserve"> </w:t>
      </w:r>
      <w:r w:rsidR="00B55FA4" w:rsidRPr="00C653E0">
        <w:rPr>
          <w:rFonts w:asciiTheme="minorEastAsia" w:hAnsiTheme="minorEastAsia" w:cs="FZJianZhi-M23S"/>
          <w:color w:val="282828"/>
          <w:sz w:val="30"/>
          <w:szCs w:val="30"/>
        </w:rPr>
        <w:t xml:space="preserve"> </w:t>
      </w:r>
    </w:p>
    <w:p w:rsidR="00B55FA4" w:rsidRPr="00C653E0" w:rsidRDefault="00B55FA4" w:rsidP="00C653E0">
      <w:pPr>
        <w:pStyle w:val="Default"/>
        <w:spacing w:line="360" w:lineRule="auto"/>
        <w:ind w:firstLineChars="200" w:firstLine="643"/>
        <w:jc w:val="both"/>
        <w:outlineLvl w:val="1"/>
        <w:rPr>
          <w:rFonts w:asciiTheme="minorEastAsia" w:hAnsiTheme="minorEastAsia" w:cs="微软雅黑"/>
          <w:b/>
          <w:bCs/>
          <w:sz w:val="32"/>
          <w:szCs w:val="32"/>
        </w:rPr>
      </w:pPr>
      <w:r w:rsidRPr="00C653E0">
        <w:rPr>
          <w:rFonts w:asciiTheme="minorEastAsia" w:hAnsiTheme="minorEastAsia" w:cs="微软雅黑" w:hint="eastAsia"/>
          <w:b/>
          <w:bCs/>
          <w:sz w:val="32"/>
          <w:szCs w:val="32"/>
        </w:rPr>
        <w:t>四、机制砂混凝土使用还需要</w:t>
      </w:r>
      <w:r w:rsidRPr="00C653E0">
        <w:rPr>
          <w:rFonts w:asciiTheme="minorEastAsia" w:hAnsiTheme="minorEastAsia" w:cs="微软雅黑"/>
          <w:b/>
          <w:bCs/>
          <w:sz w:val="32"/>
          <w:szCs w:val="32"/>
        </w:rPr>
        <w:t xml:space="preserve"> </w:t>
      </w:r>
    </w:p>
    <w:p w:rsidR="00C653E0" w:rsidRPr="00A70429" w:rsidRDefault="00B55FA4" w:rsidP="00A70429">
      <w:pPr>
        <w:pStyle w:val="Default"/>
        <w:spacing w:line="360" w:lineRule="auto"/>
        <w:ind w:firstLineChars="200" w:firstLine="640"/>
        <w:outlineLvl w:val="1"/>
        <w:rPr>
          <w:rFonts w:asciiTheme="minorEastAsia" w:cs="微软雅黑"/>
          <w:color w:val="282828"/>
          <w:sz w:val="32"/>
          <w:szCs w:val="32"/>
        </w:rPr>
      </w:pPr>
      <w:r w:rsidRPr="00A70429">
        <w:rPr>
          <w:rFonts w:asciiTheme="minorEastAsia" w:hAnsiTheme="minorEastAsia" w:cs="微软雅黑" w:hint="eastAsia"/>
          <w:color w:val="282828"/>
          <w:sz w:val="32"/>
          <w:szCs w:val="32"/>
        </w:rPr>
        <w:lastRenderedPageBreak/>
        <w:t>我们进一步要了解的问题</w:t>
      </w:r>
      <w:r w:rsidRPr="00A70429">
        <w:rPr>
          <w:rFonts w:asciiTheme="minorEastAsia" w:hAnsiTheme="minorEastAsia" w:cs="微软雅黑"/>
          <w:color w:val="282828"/>
          <w:sz w:val="32"/>
          <w:szCs w:val="32"/>
        </w:rPr>
        <w:t xml:space="preserve"> </w:t>
      </w:r>
    </w:p>
    <w:p w:rsidR="00B55FA4" w:rsidRPr="00A70429" w:rsidRDefault="00B55FA4" w:rsidP="00A70429">
      <w:pPr>
        <w:pStyle w:val="Default"/>
        <w:spacing w:line="360" w:lineRule="auto"/>
        <w:ind w:firstLineChars="200" w:firstLine="640"/>
        <w:outlineLvl w:val="1"/>
        <w:rPr>
          <w:rFonts w:asciiTheme="minorEastAsia" w:cs="微软雅黑"/>
          <w:color w:val="282828"/>
          <w:sz w:val="32"/>
          <w:szCs w:val="32"/>
        </w:rPr>
      </w:pPr>
      <w:r w:rsidRPr="00A70429">
        <w:rPr>
          <w:rFonts w:asciiTheme="minorEastAsia" w:hAnsiTheme="minorEastAsia" w:cs="FZJianZhi-M23S"/>
          <w:color w:val="282828"/>
          <w:sz w:val="32"/>
          <w:szCs w:val="32"/>
        </w:rPr>
        <w:t>1</w:t>
      </w:r>
      <w:r w:rsidRPr="00A70429">
        <w:rPr>
          <w:rFonts w:asciiTheme="minorEastAsia" w:hAnsiTheme="minorEastAsia" w:cs="FZJianZhi-M23S" w:hint="eastAsia"/>
          <w:color w:val="282828"/>
          <w:sz w:val="32"/>
          <w:szCs w:val="32"/>
        </w:rPr>
        <w:t>、机制砂颗粒形状、颗粒级配</w:t>
      </w:r>
      <w:r w:rsidRPr="00A70429">
        <w:rPr>
          <w:rFonts w:asciiTheme="minorEastAsia" w:hAnsiTheme="minorEastAsia" w:cs="FZJianZhi-M23S"/>
          <w:color w:val="282828"/>
          <w:sz w:val="32"/>
          <w:szCs w:val="32"/>
        </w:rPr>
        <w:t xml:space="preserve"> </w:t>
      </w:r>
      <w:r w:rsidRPr="00A70429">
        <w:rPr>
          <w:rFonts w:asciiTheme="minorEastAsia" w:hAnsiTheme="minorEastAsia" w:cs="宋体"/>
          <w:color w:val="282828"/>
          <w:sz w:val="32"/>
          <w:szCs w:val="32"/>
        </w:rPr>
        <w:t xml:space="preserve"> </w:t>
      </w:r>
      <w:r w:rsidRPr="00A70429">
        <w:rPr>
          <w:rFonts w:asciiTheme="minorEastAsia" w:hAnsiTheme="minorEastAsia" w:cs="FZJianZhi-M23S"/>
          <w:color w:val="282828"/>
          <w:sz w:val="32"/>
          <w:szCs w:val="32"/>
        </w:rPr>
        <w:t xml:space="preserve"> </w:t>
      </w:r>
    </w:p>
    <w:p w:rsidR="00B55FA4" w:rsidRPr="00A70429" w:rsidRDefault="00A70429" w:rsidP="00A70429">
      <w:pPr>
        <w:pStyle w:val="Default"/>
        <w:spacing w:line="360" w:lineRule="auto"/>
        <w:outlineLvl w:val="1"/>
        <w:rPr>
          <w:rFonts w:asciiTheme="minorEastAsia" w:cs="FZJianZhi-M23S"/>
          <w:color w:val="282828"/>
          <w:sz w:val="30"/>
          <w:szCs w:val="30"/>
        </w:rPr>
      </w:pPr>
      <w:r>
        <w:rPr>
          <w:rFonts w:asciiTheme="minorEastAsia" w:hAnsiTheme="minorEastAsia" w:cs="FZJianZhi-M23S"/>
          <w:color w:val="282828"/>
          <w:sz w:val="30"/>
          <w:szCs w:val="30"/>
        </w:rPr>
        <w:t xml:space="preserve">    </w:t>
      </w:r>
      <w:r w:rsidR="00B55FA4" w:rsidRPr="00C653E0">
        <w:rPr>
          <w:rFonts w:asciiTheme="minorEastAsia" w:hAnsiTheme="minorEastAsia" w:cs="FZJianZhi-M23S" w:hint="eastAsia"/>
          <w:color w:val="282828"/>
          <w:sz w:val="30"/>
          <w:szCs w:val="30"/>
        </w:rPr>
        <w:t>机制砂的颗粒形状、颗粒级配影响混凝土的和易性、强度、抗干缩性及耐磨等性能。尤其是粒径小于</w:t>
      </w:r>
      <w:r w:rsidR="00B55FA4" w:rsidRPr="00C653E0">
        <w:rPr>
          <w:rFonts w:asciiTheme="minorEastAsia" w:hAnsiTheme="minorEastAsia" w:cs="FZJianZhi-M23S"/>
          <w:color w:val="282828"/>
          <w:sz w:val="30"/>
          <w:szCs w:val="30"/>
        </w:rPr>
        <w:t>0.075mm</w:t>
      </w:r>
      <w:r w:rsidR="00B55FA4" w:rsidRPr="00C653E0">
        <w:rPr>
          <w:rFonts w:asciiTheme="minorEastAsia" w:hAnsiTheme="minorEastAsia" w:cs="FZJianZhi-M23S" w:hint="eastAsia"/>
          <w:color w:val="282828"/>
          <w:sz w:val="30"/>
          <w:szCs w:val="30"/>
        </w:rPr>
        <w:t>的石粉的含量需要我们进一步的了解、研究。不同粒形的机制砂对混凝土的和易性影响较大，片状颗粒拌制的混凝土和易性差，最理想的粒形是近似于立方体颗粒。机制砂中含有适量的石粉，不仅可提高混凝土的强度，还可改善混凝土的和易性，机制砂的石粉控制在</w:t>
      </w:r>
      <w:r w:rsidR="00B55FA4" w:rsidRPr="00C653E0">
        <w:rPr>
          <w:rFonts w:asciiTheme="minorEastAsia" w:hAnsiTheme="minorEastAsia" w:cs="FZJianZhi-M23S"/>
          <w:color w:val="282828"/>
          <w:sz w:val="30"/>
          <w:szCs w:val="30"/>
        </w:rPr>
        <w:t>7%</w:t>
      </w:r>
      <w:r w:rsidR="00B55FA4" w:rsidRPr="00C653E0">
        <w:rPr>
          <w:rFonts w:asciiTheme="minorEastAsia" w:hAnsiTheme="minorEastAsia" w:cs="FZJianZhi-M23S" w:hint="eastAsia"/>
          <w:color w:val="282828"/>
          <w:sz w:val="30"/>
          <w:szCs w:val="30"/>
        </w:rPr>
        <w:t>以内比较合适，但关于石粉的作用机理和含量仍有不同意见。个人在接触机制砂过程中，感觉到严格控制石粉含量是比较困难的，这为我们在施工过程中充分利用机制砂提出了挑战。</w:t>
      </w:r>
      <w:r w:rsidR="00B55FA4" w:rsidRPr="00C653E0">
        <w:rPr>
          <w:rFonts w:asciiTheme="minorEastAsia" w:hAnsiTheme="minorEastAsia" w:cs="FZJianZhi-M23S"/>
          <w:color w:val="282828"/>
          <w:sz w:val="30"/>
          <w:szCs w:val="30"/>
        </w:rPr>
        <w:t xml:space="preserve"> </w:t>
      </w:r>
      <w:r w:rsidR="00B55FA4" w:rsidRPr="00C653E0">
        <w:rPr>
          <w:rFonts w:asciiTheme="minorEastAsia" w:hAnsiTheme="minorEastAsia" w:cs="宋体"/>
          <w:color w:val="282828"/>
          <w:sz w:val="30"/>
          <w:szCs w:val="30"/>
        </w:rPr>
        <w:t xml:space="preserve"> </w:t>
      </w:r>
      <w:r w:rsidR="00B55FA4" w:rsidRPr="00C653E0">
        <w:rPr>
          <w:rFonts w:asciiTheme="minorEastAsia" w:hAnsiTheme="minorEastAsia" w:cs="FZJianZhi-M23S"/>
          <w:color w:val="282828"/>
          <w:sz w:val="30"/>
          <w:szCs w:val="30"/>
        </w:rPr>
        <w:t xml:space="preserve"> </w:t>
      </w:r>
    </w:p>
    <w:p w:rsidR="00B55FA4" w:rsidRPr="00A70429" w:rsidRDefault="00B55FA4" w:rsidP="00A70429">
      <w:pPr>
        <w:pStyle w:val="Default"/>
        <w:spacing w:line="360" w:lineRule="auto"/>
        <w:ind w:firstLineChars="200" w:firstLine="640"/>
        <w:outlineLvl w:val="1"/>
        <w:rPr>
          <w:rFonts w:asciiTheme="minorEastAsia" w:hAnsiTheme="minorEastAsia" w:cs="FZJianZhi-M23S"/>
          <w:color w:val="282828"/>
          <w:sz w:val="32"/>
          <w:szCs w:val="32"/>
        </w:rPr>
      </w:pPr>
      <w:r w:rsidRPr="00A70429">
        <w:rPr>
          <w:rFonts w:asciiTheme="minorEastAsia" w:hAnsiTheme="minorEastAsia" w:cs="FZJianZhi-M23S"/>
          <w:color w:val="282828"/>
          <w:sz w:val="32"/>
          <w:szCs w:val="32"/>
        </w:rPr>
        <w:t>2</w:t>
      </w:r>
      <w:r w:rsidRPr="00A70429">
        <w:rPr>
          <w:rFonts w:asciiTheme="minorEastAsia" w:hAnsiTheme="minorEastAsia" w:cs="FZJianZhi-M23S" w:hint="eastAsia"/>
          <w:color w:val="282828"/>
          <w:sz w:val="32"/>
          <w:szCs w:val="32"/>
        </w:rPr>
        <w:t>、制砂设备和制砂工艺</w:t>
      </w:r>
      <w:r w:rsidRPr="00A70429">
        <w:rPr>
          <w:rFonts w:asciiTheme="minorEastAsia" w:hAnsiTheme="minorEastAsia" w:cs="FZJianZhi-M23S"/>
          <w:color w:val="282828"/>
          <w:sz w:val="32"/>
          <w:szCs w:val="32"/>
        </w:rPr>
        <w:t xml:space="preserve">   </w:t>
      </w:r>
    </w:p>
    <w:p w:rsidR="00B55FA4" w:rsidRPr="00C653E0" w:rsidRDefault="00A70429" w:rsidP="00C653E0">
      <w:pPr>
        <w:pStyle w:val="Default"/>
        <w:spacing w:line="360" w:lineRule="auto"/>
        <w:outlineLvl w:val="1"/>
        <w:rPr>
          <w:rFonts w:asciiTheme="minorEastAsia" w:hAnsiTheme="minorEastAsia" w:cs="FZJianZhi-M23S"/>
          <w:color w:val="282828"/>
          <w:sz w:val="30"/>
          <w:szCs w:val="30"/>
        </w:rPr>
      </w:pPr>
      <w:r>
        <w:rPr>
          <w:rFonts w:asciiTheme="minorEastAsia" w:hAnsiTheme="minorEastAsia" w:cs="FZJianZhi-M23S"/>
          <w:color w:val="282828"/>
          <w:sz w:val="30"/>
          <w:szCs w:val="30"/>
        </w:rPr>
        <w:t xml:space="preserve">    </w:t>
      </w:r>
      <w:r w:rsidR="00B55FA4" w:rsidRPr="00C653E0">
        <w:rPr>
          <w:rFonts w:asciiTheme="minorEastAsia" w:hAnsiTheme="minorEastAsia" w:cs="FZJianZhi-M23S" w:hint="eastAsia"/>
          <w:color w:val="282828"/>
          <w:sz w:val="30"/>
          <w:szCs w:val="30"/>
        </w:rPr>
        <w:t>凡是能经济有效地加工出小于</w:t>
      </w:r>
      <w:r w:rsidR="00B55FA4" w:rsidRPr="00C653E0">
        <w:rPr>
          <w:rFonts w:asciiTheme="minorEastAsia" w:hAnsiTheme="minorEastAsia" w:cs="FZJianZhi-M23S"/>
          <w:color w:val="282828"/>
          <w:sz w:val="30"/>
          <w:szCs w:val="30"/>
        </w:rPr>
        <w:t>5mm</w:t>
      </w:r>
      <w:r w:rsidR="00B55FA4" w:rsidRPr="00C653E0">
        <w:rPr>
          <w:rFonts w:asciiTheme="minorEastAsia" w:hAnsiTheme="minorEastAsia" w:cs="FZJianZhi-M23S" w:hint="eastAsia"/>
          <w:color w:val="282828"/>
          <w:sz w:val="30"/>
          <w:szCs w:val="30"/>
        </w:rPr>
        <w:t>的合格粒径级配的机械都可以作为制砂机械设备，目前，磨碎机械、圆锥破碎机、反击式破碎机、锤式破碎机、颚式破碎机等都可以用于制砂。</w:t>
      </w:r>
      <w:r w:rsidR="00B55FA4" w:rsidRPr="00C653E0">
        <w:rPr>
          <w:rFonts w:asciiTheme="minorEastAsia" w:hAnsiTheme="minorEastAsia" w:cs="FZJianZhi-M23S"/>
          <w:color w:val="282828"/>
          <w:sz w:val="30"/>
          <w:szCs w:val="30"/>
        </w:rPr>
        <w:t xml:space="preserve"> </w:t>
      </w:r>
      <w:r w:rsidR="00B55FA4" w:rsidRPr="00C653E0">
        <w:rPr>
          <w:rFonts w:asciiTheme="minorEastAsia" w:hAnsiTheme="minorEastAsia" w:cs="宋体"/>
          <w:color w:val="282828"/>
          <w:sz w:val="30"/>
          <w:szCs w:val="30"/>
        </w:rPr>
        <w:t xml:space="preserve"> </w:t>
      </w:r>
      <w:r w:rsidR="00B55FA4" w:rsidRPr="00C653E0">
        <w:rPr>
          <w:rFonts w:asciiTheme="minorEastAsia" w:hAnsiTheme="minorEastAsia" w:cs="FZJianZhi-M23S"/>
          <w:color w:val="282828"/>
          <w:sz w:val="30"/>
          <w:szCs w:val="30"/>
        </w:rPr>
        <w:t xml:space="preserve"> </w:t>
      </w:r>
    </w:p>
    <w:p w:rsidR="00B55FA4" w:rsidRPr="00A70429" w:rsidRDefault="00B55FA4" w:rsidP="00A70429">
      <w:pPr>
        <w:pStyle w:val="Default"/>
        <w:spacing w:line="360" w:lineRule="auto"/>
        <w:outlineLvl w:val="1"/>
        <w:rPr>
          <w:rFonts w:asciiTheme="minorEastAsia" w:cs="FZJianZhi-M23S"/>
          <w:color w:val="282828"/>
          <w:sz w:val="30"/>
          <w:szCs w:val="30"/>
        </w:rPr>
      </w:pPr>
      <w:r w:rsidRPr="00C653E0">
        <w:rPr>
          <w:rFonts w:asciiTheme="minorEastAsia" w:hAnsiTheme="minorEastAsia" w:cs="FZJianZhi-M23S"/>
          <w:color w:val="282828"/>
          <w:sz w:val="30"/>
          <w:szCs w:val="30"/>
        </w:rPr>
        <w:t xml:space="preserve">    </w:t>
      </w:r>
      <w:r w:rsidRPr="00C653E0">
        <w:rPr>
          <w:rFonts w:asciiTheme="minorEastAsia" w:hAnsiTheme="minorEastAsia" w:cs="FZJianZhi-M23S" w:hint="eastAsia"/>
          <w:color w:val="282828"/>
          <w:sz w:val="30"/>
          <w:szCs w:val="30"/>
        </w:rPr>
        <w:t>现在用颚式破碎机的较多，生产工艺简单，产品质量参差不齐。而混凝土用机制砂</w:t>
      </w:r>
      <w:r w:rsidRPr="00C653E0">
        <w:rPr>
          <w:rFonts w:asciiTheme="minorEastAsia" w:hAnsiTheme="minorEastAsia" w:cs="FZJianZhi-M23S" w:hint="eastAsia"/>
          <w:color w:val="282828"/>
          <w:sz w:val="30"/>
          <w:szCs w:val="30"/>
        </w:rPr>
        <w:lastRenderedPageBreak/>
        <w:t>对砂的颗粒形状及级配都有很高要求，有的设备生产的砂粒片状多，有的又存在过粉碎现象。所以说一定要在设备选择、工艺流程、质量控制等方面多加研究。</w:t>
      </w:r>
      <w:r w:rsidRPr="00C653E0">
        <w:rPr>
          <w:rFonts w:asciiTheme="minorEastAsia" w:hAnsiTheme="minorEastAsia" w:cs="FZJianZhi-M23S"/>
          <w:color w:val="282828"/>
          <w:sz w:val="30"/>
          <w:szCs w:val="30"/>
        </w:rPr>
        <w:t xml:space="preserve"> </w:t>
      </w:r>
      <w:r w:rsidRPr="00C653E0">
        <w:rPr>
          <w:rFonts w:asciiTheme="minorEastAsia" w:hAnsiTheme="minorEastAsia" w:cs="宋体"/>
          <w:color w:val="282828"/>
          <w:sz w:val="30"/>
          <w:szCs w:val="30"/>
        </w:rPr>
        <w:t xml:space="preserve"> </w:t>
      </w:r>
      <w:r w:rsidRPr="00C653E0">
        <w:rPr>
          <w:rFonts w:asciiTheme="minorEastAsia" w:hAnsiTheme="minorEastAsia" w:cs="FZJianZhi-M23S"/>
          <w:color w:val="282828"/>
          <w:sz w:val="30"/>
          <w:szCs w:val="30"/>
        </w:rPr>
        <w:t xml:space="preserve"> </w:t>
      </w:r>
    </w:p>
    <w:p w:rsidR="00B55FA4" w:rsidRPr="00A70429" w:rsidRDefault="00B55FA4" w:rsidP="00A70429">
      <w:pPr>
        <w:pStyle w:val="Default"/>
        <w:spacing w:line="360" w:lineRule="auto"/>
        <w:ind w:firstLineChars="200" w:firstLine="640"/>
        <w:outlineLvl w:val="1"/>
        <w:rPr>
          <w:rFonts w:asciiTheme="minorEastAsia" w:hAnsiTheme="minorEastAsia" w:cs="FZJianZhi-M23S"/>
          <w:color w:val="282828"/>
          <w:sz w:val="32"/>
          <w:szCs w:val="32"/>
        </w:rPr>
      </w:pPr>
      <w:r w:rsidRPr="00A70429">
        <w:rPr>
          <w:rFonts w:asciiTheme="minorEastAsia" w:hAnsiTheme="minorEastAsia" w:cs="FZJianZhi-M23S"/>
          <w:color w:val="282828"/>
          <w:sz w:val="32"/>
          <w:szCs w:val="32"/>
        </w:rPr>
        <w:t>3</w:t>
      </w:r>
      <w:r w:rsidRPr="00A70429">
        <w:rPr>
          <w:rFonts w:asciiTheme="minorEastAsia" w:hAnsiTheme="minorEastAsia" w:cs="FZJianZhi-M23S" w:hint="eastAsia"/>
          <w:color w:val="282828"/>
          <w:sz w:val="32"/>
          <w:szCs w:val="32"/>
        </w:rPr>
        <w:t>、机制砂混凝土配合比</w:t>
      </w:r>
      <w:r w:rsidRPr="00A70429">
        <w:rPr>
          <w:rFonts w:asciiTheme="minorEastAsia" w:hAnsiTheme="minorEastAsia" w:cs="FZJianZhi-M23S"/>
          <w:color w:val="282828"/>
          <w:sz w:val="32"/>
          <w:szCs w:val="32"/>
        </w:rPr>
        <w:t xml:space="preserve">   </w:t>
      </w:r>
    </w:p>
    <w:p w:rsidR="00B55FA4" w:rsidRPr="00A70429" w:rsidRDefault="00A70429" w:rsidP="00A70429">
      <w:pPr>
        <w:pStyle w:val="Default"/>
        <w:spacing w:line="360" w:lineRule="auto"/>
        <w:outlineLvl w:val="1"/>
        <w:rPr>
          <w:rFonts w:asciiTheme="minorEastAsia" w:cs="FZJianZhi-M23S"/>
          <w:color w:val="282828"/>
          <w:sz w:val="30"/>
          <w:szCs w:val="30"/>
        </w:rPr>
      </w:pPr>
      <w:r>
        <w:rPr>
          <w:rFonts w:asciiTheme="minorEastAsia" w:hAnsiTheme="minorEastAsia" w:cs="FZJianZhi-M23S"/>
          <w:color w:val="282828"/>
          <w:sz w:val="30"/>
          <w:szCs w:val="30"/>
        </w:rPr>
        <w:t xml:space="preserve">    </w:t>
      </w:r>
      <w:r w:rsidR="00B55FA4" w:rsidRPr="00C653E0">
        <w:rPr>
          <w:rFonts w:asciiTheme="minorEastAsia" w:hAnsiTheme="minorEastAsia" w:cs="FZJianZhi-M23S" w:hint="eastAsia"/>
          <w:color w:val="282828"/>
          <w:sz w:val="30"/>
          <w:szCs w:val="30"/>
        </w:rPr>
        <w:t>机制砂混凝土的配合比对混凝土各种性能，如和易性、力学性能、耐久性能和混凝土表面质量有非常重要的影响。工作中一定要加强各种强度等级、各类工作性能要求的机制砂混凝土的试验。主要从石粉含量、砂率、水胶比对混凝土性能的影响出发。</w:t>
      </w:r>
      <w:r w:rsidR="00B55FA4" w:rsidRPr="00C653E0">
        <w:rPr>
          <w:rFonts w:asciiTheme="minorEastAsia" w:hAnsiTheme="minorEastAsia" w:cs="FZJianZhi-M23S"/>
          <w:color w:val="282828"/>
          <w:sz w:val="30"/>
          <w:szCs w:val="30"/>
        </w:rPr>
        <w:t xml:space="preserve"> </w:t>
      </w:r>
      <w:r w:rsidR="00B55FA4" w:rsidRPr="00C653E0">
        <w:rPr>
          <w:rFonts w:asciiTheme="minorEastAsia" w:hAnsiTheme="minorEastAsia" w:cs="宋体"/>
          <w:color w:val="282828"/>
          <w:sz w:val="30"/>
          <w:szCs w:val="30"/>
        </w:rPr>
        <w:t xml:space="preserve"> </w:t>
      </w:r>
      <w:r w:rsidR="00B55FA4" w:rsidRPr="00C653E0">
        <w:rPr>
          <w:rFonts w:asciiTheme="minorEastAsia" w:hAnsiTheme="minorEastAsia" w:cs="FZJianZhi-M23S"/>
          <w:color w:val="282828"/>
          <w:sz w:val="30"/>
          <w:szCs w:val="30"/>
        </w:rPr>
        <w:t xml:space="preserve"> </w:t>
      </w:r>
    </w:p>
    <w:p w:rsidR="00B55FA4" w:rsidRPr="00A70429" w:rsidRDefault="00B55FA4" w:rsidP="00A70429">
      <w:pPr>
        <w:pStyle w:val="Default"/>
        <w:spacing w:line="360" w:lineRule="auto"/>
        <w:ind w:firstLineChars="200" w:firstLine="640"/>
        <w:outlineLvl w:val="1"/>
        <w:rPr>
          <w:rFonts w:asciiTheme="minorEastAsia" w:hAnsiTheme="minorEastAsia" w:cs="FZJianZhi-M23S"/>
          <w:color w:val="282828"/>
          <w:sz w:val="32"/>
          <w:szCs w:val="32"/>
        </w:rPr>
      </w:pPr>
      <w:r w:rsidRPr="00A70429">
        <w:rPr>
          <w:rFonts w:asciiTheme="minorEastAsia" w:hAnsiTheme="minorEastAsia" w:cs="FZJianZhi-M23S"/>
          <w:color w:val="282828"/>
          <w:sz w:val="32"/>
          <w:szCs w:val="32"/>
        </w:rPr>
        <w:t>4</w:t>
      </w:r>
      <w:r w:rsidRPr="00A70429">
        <w:rPr>
          <w:rFonts w:asciiTheme="minorEastAsia" w:hAnsiTheme="minorEastAsia" w:cs="FZJianZhi-M23S" w:hint="eastAsia"/>
          <w:color w:val="282828"/>
          <w:sz w:val="32"/>
          <w:szCs w:val="32"/>
        </w:rPr>
        <w:t>、机制砂混凝土搅拌设备</w:t>
      </w:r>
      <w:r w:rsidRPr="00A70429">
        <w:rPr>
          <w:rFonts w:asciiTheme="minorEastAsia" w:hAnsiTheme="minorEastAsia" w:cs="FZJianZhi-M23S"/>
          <w:color w:val="282828"/>
          <w:sz w:val="32"/>
          <w:szCs w:val="32"/>
        </w:rPr>
        <w:t xml:space="preserve">   </w:t>
      </w:r>
    </w:p>
    <w:p w:rsidR="00B55FA4" w:rsidRPr="00A70429" w:rsidRDefault="00A70429" w:rsidP="00A70429">
      <w:pPr>
        <w:pStyle w:val="Default"/>
        <w:spacing w:line="360" w:lineRule="auto"/>
        <w:outlineLvl w:val="1"/>
        <w:rPr>
          <w:rFonts w:asciiTheme="minorEastAsia" w:cs="FZJianZhi-M23S"/>
          <w:color w:val="282828"/>
          <w:sz w:val="30"/>
          <w:szCs w:val="30"/>
        </w:rPr>
      </w:pPr>
      <w:r>
        <w:rPr>
          <w:rFonts w:asciiTheme="minorEastAsia" w:hAnsiTheme="minorEastAsia" w:cs="FZJianZhi-M23S"/>
          <w:color w:val="282828"/>
          <w:sz w:val="30"/>
          <w:szCs w:val="30"/>
        </w:rPr>
        <w:t xml:space="preserve">    </w:t>
      </w:r>
      <w:r w:rsidR="00B55FA4" w:rsidRPr="00C653E0">
        <w:rPr>
          <w:rFonts w:asciiTheme="minorEastAsia" w:hAnsiTheme="minorEastAsia" w:cs="FZJianZhi-M23S" w:hint="eastAsia"/>
          <w:color w:val="282828"/>
          <w:sz w:val="30"/>
          <w:szCs w:val="30"/>
        </w:rPr>
        <w:t>机制砂混凝土不宜采用小型搅拌设备。一定要用大型的或强制搅拌设备进行搅拌，这样才能保证质量。</w:t>
      </w:r>
      <w:r w:rsidR="00B55FA4" w:rsidRPr="00C653E0">
        <w:rPr>
          <w:rFonts w:asciiTheme="minorEastAsia" w:hAnsiTheme="minorEastAsia" w:cs="FZJianZhi-M23S"/>
          <w:color w:val="282828"/>
          <w:sz w:val="30"/>
          <w:szCs w:val="30"/>
        </w:rPr>
        <w:t xml:space="preserve"> </w:t>
      </w:r>
      <w:r w:rsidR="00B55FA4" w:rsidRPr="00C653E0">
        <w:rPr>
          <w:rFonts w:asciiTheme="minorEastAsia" w:hAnsiTheme="minorEastAsia" w:cs="宋体"/>
          <w:color w:val="282828"/>
          <w:sz w:val="30"/>
          <w:szCs w:val="30"/>
        </w:rPr>
        <w:t xml:space="preserve"> </w:t>
      </w:r>
      <w:r w:rsidR="00B55FA4" w:rsidRPr="00C653E0">
        <w:rPr>
          <w:rFonts w:asciiTheme="minorEastAsia" w:hAnsiTheme="minorEastAsia" w:cs="FZJianZhi-M23S"/>
          <w:color w:val="282828"/>
          <w:sz w:val="30"/>
          <w:szCs w:val="30"/>
        </w:rPr>
        <w:t xml:space="preserve"> </w:t>
      </w:r>
    </w:p>
    <w:p w:rsidR="00B55FA4" w:rsidRPr="00A70429" w:rsidRDefault="00B55FA4" w:rsidP="00A70429">
      <w:pPr>
        <w:pStyle w:val="Default"/>
        <w:spacing w:line="360" w:lineRule="auto"/>
        <w:ind w:firstLineChars="200" w:firstLine="640"/>
        <w:outlineLvl w:val="1"/>
        <w:rPr>
          <w:rFonts w:asciiTheme="minorEastAsia" w:hAnsiTheme="minorEastAsia" w:cs="FZJianZhi-M23S"/>
          <w:color w:val="282828"/>
          <w:sz w:val="32"/>
          <w:szCs w:val="32"/>
        </w:rPr>
      </w:pPr>
      <w:r w:rsidRPr="00A70429">
        <w:rPr>
          <w:rFonts w:asciiTheme="minorEastAsia" w:hAnsiTheme="minorEastAsia" w:cs="FZJianZhi-M23S"/>
          <w:color w:val="282828"/>
          <w:sz w:val="32"/>
          <w:szCs w:val="32"/>
        </w:rPr>
        <w:t>5</w:t>
      </w:r>
      <w:r w:rsidRPr="00A70429">
        <w:rPr>
          <w:rFonts w:asciiTheme="minorEastAsia" w:hAnsiTheme="minorEastAsia" w:cs="FZJianZhi-M23S" w:hint="eastAsia"/>
          <w:color w:val="282828"/>
          <w:sz w:val="32"/>
          <w:szCs w:val="32"/>
        </w:rPr>
        <w:t>、加大试验工作量</w:t>
      </w:r>
      <w:r w:rsidRPr="00A70429">
        <w:rPr>
          <w:rFonts w:asciiTheme="minorEastAsia" w:hAnsiTheme="minorEastAsia" w:cs="FZJianZhi-M23S"/>
          <w:color w:val="282828"/>
          <w:sz w:val="32"/>
          <w:szCs w:val="32"/>
        </w:rPr>
        <w:t xml:space="preserve">   </w:t>
      </w:r>
    </w:p>
    <w:p w:rsidR="00B55FA4" w:rsidRPr="00C653E0" w:rsidRDefault="00A70429" w:rsidP="00C653E0">
      <w:pPr>
        <w:pStyle w:val="Default"/>
        <w:spacing w:line="360" w:lineRule="auto"/>
        <w:outlineLvl w:val="1"/>
        <w:rPr>
          <w:rFonts w:asciiTheme="minorEastAsia" w:hAnsiTheme="minorEastAsia" w:cs="FZJianZhi-M23S"/>
          <w:color w:val="282828"/>
          <w:sz w:val="30"/>
          <w:szCs w:val="30"/>
        </w:rPr>
      </w:pPr>
      <w:r>
        <w:rPr>
          <w:rFonts w:asciiTheme="minorEastAsia" w:hAnsiTheme="minorEastAsia" w:cs="FZJianZhi-M23S"/>
          <w:color w:val="282828"/>
          <w:sz w:val="30"/>
          <w:szCs w:val="30"/>
        </w:rPr>
        <w:t xml:space="preserve">    </w:t>
      </w:r>
      <w:r w:rsidR="00B55FA4" w:rsidRPr="00C653E0">
        <w:rPr>
          <w:rFonts w:asciiTheme="minorEastAsia" w:hAnsiTheme="minorEastAsia" w:cs="FZJianZhi-M23S" w:hint="eastAsia"/>
          <w:color w:val="282828"/>
          <w:sz w:val="30"/>
          <w:szCs w:val="30"/>
        </w:rPr>
        <w:t>机制砂混凝土的使用与所处地理环境有关系。有些同志可能就没有这个概念，如长期在河砂供应比较多的地域就不存在。而山区比如云南、贵州、四川、重庆等地区，特别是贵州专门制定了机制砂的省地方标准来规范使用。</w:t>
      </w:r>
      <w:r w:rsidR="00B55FA4" w:rsidRPr="00C653E0">
        <w:rPr>
          <w:rFonts w:asciiTheme="minorEastAsia" w:hAnsiTheme="minorEastAsia" w:cs="FZJianZhi-M23S"/>
          <w:color w:val="282828"/>
          <w:sz w:val="30"/>
          <w:szCs w:val="30"/>
        </w:rPr>
        <w:t xml:space="preserve"> </w:t>
      </w:r>
    </w:p>
    <w:sectPr w:rsidR="00B55FA4" w:rsidRPr="00C653E0" w:rsidSect="00C653E0">
      <w:pgSz w:w="14400" w:h="10800"/>
      <w:pgMar w:top="1418" w:right="1559" w:bottom="1134" w:left="147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4469" w:rsidRDefault="00544469" w:rsidP="00B55FA4">
      <w:r>
        <w:separator/>
      </w:r>
    </w:p>
  </w:endnote>
  <w:endnote w:type="continuationSeparator" w:id="0">
    <w:p w:rsidR="00544469" w:rsidRDefault="00544469" w:rsidP="00B55F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..ì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ZJianZhi-M23S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微软雅黑">
    <w:altName w:val=".￠èí..oú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oúì.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4469" w:rsidRDefault="00544469" w:rsidP="00B55FA4">
      <w:r>
        <w:separator/>
      </w:r>
    </w:p>
  </w:footnote>
  <w:footnote w:type="continuationSeparator" w:id="0">
    <w:p w:rsidR="00544469" w:rsidRDefault="00544469" w:rsidP="00B55F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023A"/>
    <w:rsid w:val="00191B99"/>
    <w:rsid w:val="004D717D"/>
    <w:rsid w:val="00544469"/>
    <w:rsid w:val="00A70429"/>
    <w:rsid w:val="00B55FA4"/>
    <w:rsid w:val="00C653E0"/>
    <w:rsid w:val="00DE6156"/>
    <w:rsid w:val="00E40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Franklin Gothic Medium" w:hAnsi="Franklin Gothic Medium" w:cs="Franklin Gothic Medium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B55F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B55FA4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55F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B55FA4"/>
    <w:rPr>
      <w:rFonts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C653E0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locked/>
    <w:rsid w:val="00C653E0"/>
    <w:rPr>
      <w:rFonts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464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2014.12.26</dc:title>
  <dc:creator>User</dc:creator>
  <cp:lastModifiedBy>Administrator</cp:lastModifiedBy>
  <cp:revision>2</cp:revision>
  <dcterms:created xsi:type="dcterms:W3CDTF">2019-04-15T07:05:00Z</dcterms:created>
  <dcterms:modified xsi:type="dcterms:W3CDTF">2019-04-15T07:05:00Z</dcterms:modified>
</cp:coreProperties>
</file>